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B6FA" w14:textId="77777777" w:rsidR="00CD291E" w:rsidRPr="00CD291E" w:rsidRDefault="00CD291E" w:rsidP="00CD291E">
      <w:pPr>
        <w:tabs>
          <w:tab w:val="right" w:pos="180"/>
        </w:tabs>
        <w:autoSpaceDE w:val="0"/>
        <w:autoSpaceDN w:val="0"/>
        <w:adjustRightInd w:val="0"/>
        <w:rPr>
          <w:rFonts w:ascii="Arial" w:hAnsi="Arial" w:cs="Arial"/>
          <w:bCs/>
          <w:spacing w:val="-16"/>
          <w:sz w:val="23"/>
          <w:szCs w:val="23"/>
          <w:lang w:val="fr-CA"/>
        </w:rPr>
      </w:pPr>
      <w:r w:rsidRPr="00CD291E">
        <w:rPr>
          <w:rFonts w:ascii="Arial" w:hAnsi="Arial"/>
          <w:noProof/>
          <w:szCs w:val="20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19AFE880" wp14:editId="3541DD95">
            <wp:simplePos x="0" y="0"/>
            <wp:positionH relativeFrom="margin">
              <wp:posOffset>187960</wp:posOffset>
            </wp:positionH>
            <wp:positionV relativeFrom="paragraph">
              <wp:posOffset>7620</wp:posOffset>
            </wp:positionV>
            <wp:extent cx="640080" cy="80010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291E">
        <w:rPr>
          <w:rFonts w:ascii="Arial" w:hAnsi="Arial" w:cs="Arial"/>
          <w:bCs/>
          <w:spacing w:val="-16"/>
          <w:sz w:val="23"/>
          <w:szCs w:val="23"/>
          <w:lang w:val="fr-CA"/>
        </w:rPr>
        <w:t xml:space="preserve">   </w:t>
      </w:r>
      <w:r w:rsidRPr="00CD291E">
        <w:rPr>
          <w:rFonts w:ascii="Arial" w:hAnsi="Arial" w:cs="Arial"/>
          <w:bCs/>
          <w:spacing w:val="-16"/>
          <w:sz w:val="23"/>
          <w:szCs w:val="23"/>
          <w:lang w:val="fr-CA"/>
        </w:rPr>
        <w:tab/>
      </w:r>
      <w:r w:rsidRPr="00CD291E">
        <w:rPr>
          <w:rFonts w:ascii="Arial" w:hAnsi="Arial" w:cs="Arial"/>
          <w:bCs/>
          <w:spacing w:val="-16"/>
          <w:sz w:val="23"/>
          <w:szCs w:val="23"/>
          <w:lang w:val="fr-CA"/>
        </w:rPr>
        <w:tab/>
      </w:r>
      <w:r w:rsidRPr="00CD291E">
        <w:rPr>
          <w:rFonts w:ascii="Arial" w:hAnsi="Arial" w:cs="Arial"/>
          <w:bCs/>
          <w:spacing w:val="-16"/>
          <w:sz w:val="23"/>
          <w:szCs w:val="23"/>
          <w:lang w:val="fr-CA"/>
        </w:rPr>
        <w:tab/>
        <w:t>Tribunaux décisionnels Ontario – Commission de révision de l’évaluation foncière</w:t>
      </w:r>
    </w:p>
    <w:p w14:paraId="22EF4394" w14:textId="7FE92F7D" w:rsidR="00CD291E" w:rsidRPr="00CD291E" w:rsidRDefault="00CD291E" w:rsidP="00CD291E">
      <w:pPr>
        <w:keepNext/>
        <w:keepLines/>
        <w:ind w:left="798" w:firstLine="618"/>
        <w:outlineLvl w:val="1"/>
        <w:rPr>
          <w:rFonts w:ascii="Arial" w:eastAsiaTheme="majorEastAsia" w:hAnsi="Arial" w:cs="Arial"/>
          <w:b/>
          <w:bCs/>
          <w:sz w:val="26"/>
          <w:szCs w:val="26"/>
          <w:lang w:val="fr-CA"/>
        </w:rPr>
      </w:pPr>
      <w:r>
        <w:rPr>
          <w:rFonts w:ascii="Arial" w:eastAsiaTheme="majorEastAsia" w:hAnsi="Arial" w:cs="Arial"/>
          <w:b/>
          <w:bCs/>
          <w:sz w:val="26"/>
          <w:szCs w:val="26"/>
          <w:lang w:val="fr-CA"/>
        </w:rPr>
        <w:t>Gabarit d’avis de motion</w:t>
      </w:r>
    </w:p>
    <w:p w14:paraId="5000456E" w14:textId="3073518A" w:rsidR="00CD291E" w:rsidRPr="00CD291E" w:rsidRDefault="00CD291E" w:rsidP="00CD291E">
      <w:pPr>
        <w:pBdr>
          <w:bottom w:val="single" w:sz="4" w:space="2" w:color="auto"/>
        </w:pBdr>
        <w:tabs>
          <w:tab w:val="right" w:pos="0"/>
          <w:tab w:val="right" w:pos="360"/>
        </w:tabs>
        <w:ind w:left="90"/>
        <w:rPr>
          <w:rFonts w:ascii="Arial" w:hAnsi="Arial"/>
          <w:w w:val="98"/>
          <w:sz w:val="18"/>
          <w:szCs w:val="18"/>
          <w:lang w:val="fr-CA"/>
        </w:rPr>
      </w:pPr>
      <w:r w:rsidRPr="00CD291E">
        <w:rPr>
          <w:rFonts w:ascii="Arial" w:hAnsi="Arial"/>
          <w:w w:val="98"/>
          <w:sz w:val="18"/>
          <w:szCs w:val="18"/>
          <w:lang w:val="fr-CA"/>
        </w:rPr>
        <w:tab/>
      </w:r>
      <w:r w:rsidRPr="00CD291E">
        <w:rPr>
          <w:rFonts w:ascii="Arial" w:hAnsi="Arial"/>
          <w:w w:val="98"/>
          <w:sz w:val="18"/>
          <w:szCs w:val="18"/>
          <w:lang w:val="fr-CA"/>
        </w:rPr>
        <w:tab/>
      </w:r>
      <w:r w:rsidRPr="00CD291E">
        <w:rPr>
          <w:rFonts w:ascii="Arial" w:hAnsi="Arial"/>
          <w:w w:val="98"/>
          <w:sz w:val="18"/>
          <w:szCs w:val="18"/>
          <w:lang w:val="fr-CA"/>
        </w:rPr>
        <w:tab/>
        <w:t xml:space="preserve">Commission de révision d’évaluation foncière, </w:t>
      </w:r>
      <w:r w:rsidR="00236BCB">
        <w:rPr>
          <w:rFonts w:ascii="Arial" w:hAnsi="Arial"/>
          <w:w w:val="98"/>
          <w:sz w:val="18"/>
          <w:szCs w:val="18"/>
          <w:lang w:val="fr-CA"/>
        </w:rPr>
        <w:t>1</w:t>
      </w:r>
      <w:r w:rsidRPr="00CD291E">
        <w:rPr>
          <w:rFonts w:ascii="Arial" w:hAnsi="Arial"/>
          <w:w w:val="98"/>
          <w:sz w:val="18"/>
          <w:szCs w:val="18"/>
          <w:lang w:val="fr-CA"/>
        </w:rPr>
        <w:t xml:space="preserve">5 rue </w:t>
      </w:r>
      <w:r w:rsidR="00236BCB">
        <w:rPr>
          <w:rFonts w:ascii="Arial" w:hAnsi="Arial"/>
          <w:w w:val="98"/>
          <w:sz w:val="18"/>
          <w:szCs w:val="18"/>
          <w:lang w:val="fr-CA"/>
        </w:rPr>
        <w:t>Grosvenor</w:t>
      </w:r>
      <w:r w:rsidRPr="00CD291E">
        <w:rPr>
          <w:rFonts w:ascii="Arial" w:hAnsi="Arial"/>
          <w:w w:val="98"/>
          <w:sz w:val="18"/>
          <w:szCs w:val="18"/>
          <w:lang w:val="fr-CA"/>
        </w:rPr>
        <w:t xml:space="preserve">, </w:t>
      </w:r>
      <w:r w:rsidR="003F79A3">
        <w:rPr>
          <w:rFonts w:ascii="Arial" w:hAnsi="Arial"/>
          <w:w w:val="98"/>
          <w:sz w:val="18"/>
          <w:szCs w:val="18"/>
          <w:lang w:val="fr-CA"/>
        </w:rPr>
        <w:t xml:space="preserve">rez-de-chaussée, </w:t>
      </w:r>
      <w:r w:rsidRPr="00CD291E">
        <w:rPr>
          <w:rFonts w:ascii="Arial" w:hAnsi="Arial"/>
          <w:w w:val="98"/>
          <w:sz w:val="18"/>
          <w:szCs w:val="18"/>
          <w:lang w:val="fr-CA"/>
        </w:rPr>
        <w:t xml:space="preserve">Toronto, Ontario </w:t>
      </w:r>
      <w:r w:rsidR="00236BCB">
        <w:rPr>
          <w:rFonts w:ascii="Arial" w:hAnsi="Arial"/>
          <w:w w:val="98"/>
          <w:sz w:val="18"/>
          <w:szCs w:val="18"/>
          <w:lang w:val="fr-CA"/>
        </w:rPr>
        <w:t>M7A 2G6</w:t>
      </w:r>
      <w:r w:rsidRPr="00CD291E">
        <w:rPr>
          <w:rFonts w:ascii="Arial" w:hAnsi="Arial"/>
          <w:w w:val="98"/>
          <w:sz w:val="18"/>
          <w:szCs w:val="18"/>
          <w:lang w:val="fr-CA"/>
        </w:rPr>
        <w:t xml:space="preserve"> </w:t>
      </w:r>
    </w:p>
    <w:p w14:paraId="4C31484F" w14:textId="069F93D8" w:rsidR="00CD291E" w:rsidRPr="00CD291E" w:rsidRDefault="00CD291E" w:rsidP="00CD291E">
      <w:pPr>
        <w:pBdr>
          <w:bottom w:val="single" w:sz="4" w:space="2" w:color="auto"/>
        </w:pBdr>
        <w:tabs>
          <w:tab w:val="right" w:pos="360"/>
        </w:tabs>
        <w:ind w:left="90"/>
        <w:rPr>
          <w:rFonts w:ascii="Arial" w:hAnsi="Arial"/>
          <w:sz w:val="18"/>
          <w:szCs w:val="18"/>
          <w:lang w:val="fr-CA"/>
        </w:rPr>
      </w:pPr>
      <w:r w:rsidRPr="00CD291E">
        <w:rPr>
          <w:rFonts w:ascii="Arial" w:hAnsi="Arial"/>
          <w:b/>
          <w:bCs/>
          <w:sz w:val="18"/>
          <w:szCs w:val="18"/>
          <w:lang w:val="fr-CA"/>
        </w:rPr>
        <w:tab/>
      </w:r>
      <w:r w:rsidRPr="00CD291E">
        <w:rPr>
          <w:rFonts w:ascii="Arial" w:hAnsi="Arial"/>
          <w:b/>
          <w:bCs/>
          <w:sz w:val="18"/>
          <w:szCs w:val="18"/>
          <w:lang w:val="fr-CA"/>
        </w:rPr>
        <w:tab/>
      </w:r>
      <w:r w:rsidRPr="00CD291E">
        <w:rPr>
          <w:rFonts w:ascii="Arial" w:hAnsi="Arial"/>
          <w:b/>
          <w:bCs/>
          <w:sz w:val="18"/>
          <w:szCs w:val="18"/>
          <w:lang w:val="fr-CA"/>
        </w:rPr>
        <w:tab/>
        <w:t>Site Web :</w:t>
      </w:r>
      <w:r w:rsidRPr="00CD291E">
        <w:rPr>
          <w:rFonts w:ascii="Arial" w:hAnsi="Arial"/>
          <w:sz w:val="18"/>
          <w:szCs w:val="18"/>
          <w:lang w:val="fr-CA"/>
        </w:rPr>
        <w:t xml:space="preserve"> </w:t>
      </w:r>
      <w:r w:rsidR="003F79A3">
        <w:rPr>
          <w:rFonts w:ascii="Arial" w:hAnsi="Arial" w:cs="Arial"/>
          <w:sz w:val="18"/>
          <w:szCs w:val="18"/>
          <w:lang w:val="fr-CA"/>
        </w:rPr>
        <w:t>www.</w:t>
      </w:r>
      <w:r w:rsidR="00236BCB" w:rsidRPr="00236BCB">
        <w:rPr>
          <w:rFonts w:ascii="Arial" w:hAnsi="Arial" w:cs="Arial"/>
          <w:sz w:val="18"/>
          <w:szCs w:val="18"/>
          <w:lang w:val="fr-CA"/>
        </w:rPr>
        <w:t>tribunalsontario.ca/</w:t>
      </w:r>
      <w:r w:rsidR="00236BCB">
        <w:rPr>
          <w:rFonts w:ascii="Arial" w:hAnsi="Arial" w:cs="Arial"/>
          <w:sz w:val="18"/>
          <w:szCs w:val="18"/>
          <w:lang w:val="fr-CA"/>
        </w:rPr>
        <w:t>cref</w:t>
      </w:r>
      <w:r w:rsidR="00236BCB" w:rsidRPr="00236BCB">
        <w:rPr>
          <w:rFonts w:ascii="Arial" w:hAnsi="Arial" w:cs="Arial"/>
          <w:sz w:val="18"/>
          <w:szCs w:val="18"/>
          <w:lang w:val="fr-CA"/>
        </w:rPr>
        <w:t>/</w:t>
      </w:r>
      <w:r w:rsidR="00236BCB">
        <w:rPr>
          <w:rFonts w:ascii="Arial" w:hAnsi="Arial" w:cs="Arial"/>
          <w:sz w:val="18"/>
          <w:szCs w:val="18"/>
          <w:lang w:val="fr-CA"/>
        </w:rPr>
        <w:t xml:space="preserve"> </w:t>
      </w:r>
      <w:r w:rsidRPr="00CD291E">
        <w:rPr>
          <w:rFonts w:ascii="Arial" w:hAnsi="Arial"/>
          <w:b/>
          <w:bCs/>
          <w:sz w:val="18"/>
          <w:szCs w:val="18"/>
          <w:lang w:val="fr-CA"/>
        </w:rPr>
        <w:t xml:space="preserve">Courriel </w:t>
      </w:r>
      <w:r w:rsidRPr="00CD291E">
        <w:rPr>
          <w:rFonts w:ascii="Arial" w:hAnsi="Arial"/>
          <w:sz w:val="18"/>
          <w:szCs w:val="18"/>
          <w:lang w:val="fr-CA"/>
        </w:rPr>
        <w:t xml:space="preserve">: </w:t>
      </w:r>
      <w:hyperlink r:id="rId9" w:history="1">
        <w:r w:rsidRPr="00CD291E">
          <w:rPr>
            <w:rFonts w:ascii="Arial" w:hAnsi="Arial" w:cs="Arial"/>
            <w:color w:val="0000FF" w:themeColor="hyperlink"/>
            <w:sz w:val="18"/>
            <w:szCs w:val="18"/>
            <w:u w:val="single"/>
            <w:lang w:val="fr-CA"/>
          </w:rPr>
          <w:t>arb.registrar@ontario.ca</w:t>
        </w:r>
      </w:hyperlink>
      <w:r w:rsidRPr="00CD291E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16125E0A" w14:textId="77777777" w:rsidR="00E919A7" w:rsidRPr="005B2635" w:rsidRDefault="00E919A7" w:rsidP="00E919A7">
      <w:pPr>
        <w:ind w:left="720"/>
        <w:rPr>
          <w:rFonts w:ascii="Arial" w:hAnsi="Arial" w:cs="Arial"/>
          <w:bCs/>
          <w:sz w:val="19"/>
          <w:szCs w:val="19"/>
          <w:lang w:val="fr-CA"/>
        </w:rPr>
      </w:pPr>
    </w:p>
    <w:p w14:paraId="2BB13AFD" w14:textId="15FE0907" w:rsidR="00734121" w:rsidRPr="00734121" w:rsidRDefault="00734121" w:rsidP="00734121">
      <w:pPr>
        <w:pStyle w:val="Title"/>
        <w:spacing w:after="120"/>
        <w:jc w:val="right"/>
        <w:rPr>
          <w:b w:val="0"/>
          <w:sz w:val="18"/>
          <w:szCs w:val="22"/>
          <w:lang w:val="fr-CA"/>
        </w:rPr>
      </w:pPr>
      <w:r>
        <w:rPr>
          <w:b w:val="0"/>
          <w:sz w:val="18"/>
          <w:szCs w:val="22"/>
          <w:lang w:val="fr-CA"/>
        </w:rPr>
        <w:t>(Available in English)</w:t>
      </w:r>
    </w:p>
    <w:p w14:paraId="59AE7069" w14:textId="5E48D8C7" w:rsidR="00195628" w:rsidRPr="005B2635" w:rsidRDefault="000A4F5C" w:rsidP="00195628">
      <w:pPr>
        <w:pStyle w:val="Title"/>
        <w:rPr>
          <w:b w:val="0"/>
          <w:lang w:val="fr-CA"/>
        </w:rPr>
      </w:pPr>
      <w:r w:rsidRPr="005B2635">
        <w:rPr>
          <w:b w:val="0"/>
          <w:lang w:val="fr-CA"/>
        </w:rPr>
        <w:t>COMMISSION DE RÉVISION DE L’ÉVALUATION FONCIÈRE</w:t>
      </w:r>
    </w:p>
    <w:p w14:paraId="141B50A0" w14:textId="77777777" w:rsidR="00195628" w:rsidRPr="005B2635" w:rsidRDefault="00195628" w:rsidP="00195628">
      <w:pPr>
        <w:jc w:val="center"/>
        <w:rPr>
          <w:b/>
          <w:lang w:val="fr-CA"/>
        </w:rPr>
      </w:pPr>
    </w:p>
    <w:p w14:paraId="76F0D3DA" w14:textId="77777777" w:rsidR="00DB4336" w:rsidRPr="00CA0E26" w:rsidRDefault="00DB4336" w:rsidP="00DB4336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Numéro de rôle :</w:t>
      </w:r>
    </w:p>
    <w:p w14:paraId="0FFC4836" w14:textId="77777777" w:rsidR="00DB4336" w:rsidRPr="00CA0E26" w:rsidRDefault="00DB4336" w:rsidP="00DB4336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Adresse du bien :</w:t>
      </w:r>
    </w:p>
    <w:p w14:paraId="5C6AF663" w14:textId="77777777" w:rsidR="00DB4336" w:rsidRPr="00CA0E26" w:rsidRDefault="00DB4336" w:rsidP="00DB4336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Numéros d’appel :</w:t>
      </w:r>
    </w:p>
    <w:p w14:paraId="0E7B2BB4" w14:textId="77777777" w:rsidR="00DB4336" w:rsidRPr="00CA0E26" w:rsidRDefault="00DB4336" w:rsidP="00DB4336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Années d’imposition :</w:t>
      </w:r>
    </w:p>
    <w:p w14:paraId="264855E9" w14:textId="77777777" w:rsidR="00DB4336" w:rsidRPr="00CA0E26" w:rsidRDefault="00DB4336" w:rsidP="00DB4336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Numéro de calendrier de déroulement :</w:t>
      </w:r>
    </w:p>
    <w:p w14:paraId="401483FE" w14:textId="77777777" w:rsidR="00195628" w:rsidRPr="00CA0E26" w:rsidRDefault="00DB4336" w:rsidP="00DB4336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Numéro d’audience </w:t>
      </w:r>
      <w:r w:rsidR="00195628" w:rsidRPr="00CA0E26">
        <w:rPr>
          <w:rFonts w:ascii="Arial" w:hAnsi="Arial" w:cs="Arial"/>
          <w:lang w:val="fr-CA"/>
        </w:rPr>
        <w:t>:</w:t>
      </w:r>
    </w:p>
    <w:p w14:paraId="6E187186" w14:textId="77777777" w:rsidR="00195628" w:rsidRPr="00CA0E26" w:rsidRDefault="00195628" w:rsidP="00195628">
      <w:pPr>
        <w:rPr>
          <w:rFonts w:ascii="Arial" w:hAnsi="Arial" w:cs="Arial"/>
          <w:lang w:val="fr-CA"/>
        </w:rPr>
      </w:pPr>
    </w:p>
    <w:p w14:paraId="3AC8221C" w14:textId="77777777" w:rsidR="00195628" w:rsidRPr="005B2635" w:rsidRDefault="00195628" w:rsidP="00195628">
      <w:pPr>
        <w:jc w:val="center"/>
        <w:rPr>
          <w:b/>
          <w:lang w:val="fr-CA"/>
        </w:rPr>
      </w:pPr>
    </w:p>
    <w:p w14:paraId="2AD14C89" w14:textId="77777777" w:rsidR="00195628" w:rsidRPr="00CA0E26" w:rsidRDefault="00907B15" w:rsidP="00195628">
      <w:pPr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ENTRE </w:t>
      </w:r>
      <w:r w:rsidR="00195628" w:rsidRPr="00CA0E26">
        <w:rPr>
          <w:rFonts w:ascii="Arial" w:hAnsi="Arial" w:cs="Arial"/>
          <w:lang w:val="fr-CA"/>
        </w:rPr>
        <w:t>:</w:t>
      </w:r>
    </w:p>
    <w:p w14:paraId="3A71FEBC" w14:textId="77777777" w:rsidR="00195628" w:rsidRPr="005B2635" w:rsidRDefault="00195628" w:rsidP="00195628">
      <w:pPr>
        <w:rPr>
          <w:lang w:val="fr-CA"/>
        </w:rPr>
      </w:pPr>
    </w:p>
    <w:p w14:paraId="42463967" w14:textId="77777777" w:rsidR="00195628" w:rsidRPr="00CA0E26" w:rsidRDefault="00195628" w:rsidP="00195628">
      <w:pPr>
        <w:jc w:val="center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[</w:t>
      </w:r>
      <w:r w:rsidR="004A14FD" w:rsidRPr="00CA0E26">
        <w:rPr>
          <w:rFonts w:ascii="Arial" w:hAnsi="Arial" w:cs="Arial"/>
          <w:b/>
          <w:lang w:val="fr-CA"/>
        </w:rPr>
        <w:t>NOM DE L’AUTEUR DE LA MOTION</w:t>
      </w:r>
      <w:r w:rsidRPr="00CA0E26">
        <w:rPr>
          <w:rFonts w:ascii="Arial" w:hAnsi="Arial" w:cs="Arial"/>
          <w:b/>
          <w:lang w:val="fr-CA"/>
        </w:rPr>
        <w:t>]</w:t>
      </w:r>
    </w:p>
    <w:p w14:paraId="1B150CB9" w14:textId="77777777" w:rsidR="00195628" w:rsidRPr="00CA0E26" w:rsidRDefault="00195628" w:rsidP="00195628">
      <w:pPr>
        <w:rPr>
          <w:rFonts w:ascii="Arial" w:hAnsi="Arial" w:cs="Arial"/>
          <w:lang w:val="fr-CA"/>
        </w:rPr>
      </w:pPr>
    </w:p>
    <w:p w14:paraId="1195C2B1" w14:textId="77777777" w:rsidR="00195628" w:rsidRPr="00CA0E26" w:rsidRDefault="00195628" w:rsidP="00195628">
      <w:pPr>
        <w:jc w:val="right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 xml:space="preserve"> </w:t>
      </w:r>
      <w:r w:rsidR="00E43A68" w:rsidRPr="00CA0E26">
        <w:rPr>
          <w:rFonts w:ascii="Arial" w:hAnsi="Arial" w:cs="Arial"/>
          <w:lang w:val="fr-CA"/>
        </w:rPr>
        <w:t>Auteur de la motion</w:t>
      </w:r>
    </w:p>
    <w:p w14:paraId="395ABD98" w14:textId="77777777" w:rsidR="00195628" w:rsidRPr="005B2635" w:rsidRDefault="00195628" w:rsidP="00195628">
      <w:pPr>
        <w:jc w:val="right"/>
        <w:rPr>
          <w:lang w:val="fr-CA"/>
        </w:rPr>
      </w:pPr>
    </w:p>
    <w:p w14:paraId="69283A05" w14:textId="77777777" w:rsidR="00195628" w:rsidRPr="005B2635" w:rsidRDefault="00195628" w:rsidP="00195628">
      <w:pPr>
        <w:jc w:val="right"/>
        <w:rPr>
          <w:lang w:val="fr-CA"/>
        </w:rPr>
      </w:pPr>
    </w:p>
    <w:p w14:paraId="4746CECC" w14:textId="77777777" w:rsidR="00195628" w:rsidRPr="00CA0E26" w:rsidRDefault="00897D75" w:rsidP="00195628">
      <w:pPr>
        <w:jc w:val="center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-et</w:t>
      </w:r>
      <w:r w:rsidR="00195628" w:rsidRPr="00CA0E26">
        <w:rPr>
          <w:rFonts w:ascii="Arial" w:hAnsi="Arial" w:cs="Arial"/>
          <w:lang w:val="fr-CA"/>
        </w:rPr>
        <w:t>-</w:t>
      </w:r>
    </w:p>
    <w:p w14:paraId="0278410E" w14:textId="77777777" w:rsidR="00195628" w:rsidRPr="00CA0E26" w:rsidRDefault="00195628" w:rsidP="00195628">
      <w:pPr>
        <w:jc w:val="center"/>
        <w:rPr>
          <w:rFonts w:ascii="Arial" w:hAnsi="Arial" w:cs="Arial"/>
          <w:lang w:val="fr-CA"/>
        </w:rPr>
      </w:pPr>
    </w:p>
    <w:p w14:paraId="5A645A80" w14:textId="77777777" w:rsidR="004A14FD" w:rsidRPr="00CA0E26" w:rsidRDefault="00195628" w:rsidP="004A14FD">
      <w:pPr>
        <w:jc w:val="center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softHyphen/>
      </w:r>
      <w:r w:rsidRPr="00CA0E26">
        <w:rPr>
          <w:rFonts w:ascii="Arial" w:hAnsi="Arial" w:cs="Arial"/>
          <w:b/>
          <w:lang w:val="fr-CA"/>
        </w:rPr>
        <w:softHyphen/>
        <w:t xml:space="preserve"> </w:t>
      </w:r>
      <w:r w:rsidR="004A14FD" w:rsidRPr="00CA0E26">
        <w:rPr>
          <w:rFonts w:ascii="Arial" w:hAnsi="Arial" w:cs="Arial"/>
          <w:b/>
          <w:lang w:val="fr-CA"/>
        </w:rPr>
        <w:softHyphen/>
      </w:r>
      <w:r w:rsidR="004A14FD" w:rsidRPr="00CA0E26">
        <w:rPr>
          <w:rFonts w:ascii="Arial" w:hAnsi="Arial" w:cs="Arial"/>
          <w:b/>
          <w:lang w:val="fr-CA"/>
        </w:rPr>
        <w:softHyphen/>
        <w:t xml:space="preserve"> SOCIÉTÉ D’ÉVALUATION FONCIÈRE DES MUNICIPALITÉS, RÉGION [N</w:t>
      </w:r>
      <w:r w:rsidR="004A14FD" w:rsidRPr="00CA0E26">
        <w:rPr>
          <w:rFonts w:ascii="Arial" w:hAnsi="Arial" w:cs="Arial"/>
          <w:b/>
          <w:vertAlign w:val="superscript"/>
          <w:lang w:val="fr-CA"/>
        </w:rPr>
        <w:t>o</w:t>
      </w:r>
      <w:r w:rsidR="004A14FD" w:rsidRPr="00CA0E26">
        <w:rPr>
          <w:rFonts w:ascii="Arial" w:hAnsi="Arial" w:cs="Arial"/>
          <w:b/>
          <w:lang w:val="fr-CA"/>
        </w:rPr>
        <w:t>]</w:t>
      </w:r>
    </w:p>
    <w:p w14:paraId="56F0C4FB" w14:textId="77777777" w:rsidR="004A14FD" w:rsidRPr="00CA0E26" w:rsidRDefault="004A14FD" w:rsidP="004A14FD">
      <w:pPr>
        <w:jc w:val="center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et</w:t>
      </w:r>
    </w:p>
    <w:p w14:paraId="6DC1B1EA" w14:textId="77777777" w:rsidR="00195628" w:rsidRPr="00CA0E26" w:rsidRDefault="004A14FD" w:rsidP="004A14FD">
      <w:pPr>
        <w:jc w:val="center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[NOM DE LA MUNICIPALITÉ</w:t>
      </w:r>
      <w:r w:rsidR="00195628" w:rsidRPr="00CA0E26">
        <w:rPr>
          <w:rFonts w:ascii="Arial" w:hAnsi="Arial" w:cs="Arial"/>
          <w:b/>
          <w:lang w:val="fr-CA"/>
        </w:rPr>
        <w:t>]</w:t>
      </w:r>
    </w:p>
    <w:p w14:paraId="3AD34AF4" w14:textId="77777777" w:rsidR="00195628" w:rsidRPr="00CA0E26" w:rsidRDefault="00195628" w:rsidP="00195628">
      <w:pPr>
        <w:rPr>
          <w:rFonts w:ascii="Arial" w:hAnsi="Arial" w:cs="Arial"/>
          <w:b/>
          <w:lang w:val="fr-CA"/>
        </w:rPr>
      </w:pPr>
    </w:p>
    <w:p w14:paraId="56EF50AD" w14:textId="77777777" w:rsidR="00195628" w:rsidRPr="00CA0E26" w:rsidRDefault="00E43A68" w:rsidP="00195628">
      <w:pPr>
        <w:jc w:val="right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Partie</w:t>
      </w:r>
      <w:r w:rsidR="005624E9" w:rsidRPr="00CA0E26">
        <w:rPr>
          <w:rFonts w:ascii="Arial" w:hAnsi="Arial" w:cs="Arial"/>
          <w:lang w:val="fr-CA"/>
        </w:rPr>
        <w:t>s</w:t>
      </w:r>
      <w:r w:rsidRPr="00CA0E26">
        <w:rPr>
          <w:rFonts w:ascii="Arial" w:hAnsi="Arial" w:cs="Arial"/>
          <w:lang w:val="fr-CA"/>
        </w:rPr>
        <w:t xml:space="preserve"> intimée</w:t>
      </w:r>
      <w:r w:rsidR="005624E9" w:rsidRPr="00CA0E26">
        <w:rPr>
          <w:rFonts w:ascii="Arial" w:hAnsi="Arial" w:cs="Arial"/>
          <w:lang w:val="fr-CA"/>
        </w:rPr>
        <w:t>s</w:t>
      </w:r>
      <w:r w:rsidR="00195628" w:rsidRPr="00CA0E26">
        <w:rPr>
          <w:rFonts w:ascii="Arial" w:hAnsi="Arial" w:cs="Arial"/>
          <w:lang w:val="fr-CA"/>
        </w:rPr>
        <w:t xml:space="preserve"> </w:t>
      </w:r>
    </w:p>
    <w:p w14:paraId="35F6D51D" w14:textId="77777777" w:rsidR="00195628" w:rsidRPr="00CA0E26" w:rsidRDefault="00195628" w:rsidP="00195628">
      <w:pPr>
        <w:jc w:val="right"/>
        <w:rPr>
          <w:rFonts w:ascii="Arial" w:hAnsi="Arial" w:cs="Arial"/>
          <w:lang w:val="fr-CA"/>
        </w:rPr>
      </w:pPr>
    </w:p>
    <w:p w14:paraId="595A9253" w14:textId="77777777" w:rsidR="00195628" w:rsidRPr="00CA0E26" w:rsidRDefault="00195628" w:rsidP="00195628">
      <w:pPr>
        <w:pBdr>
          <w:bottom w:val="single" w:sz="12" w:space="0" w:color="auto"/>
        </w:pBdr>
        <w:jc w:val="center"/>
        <w:rPr>
          <w:rFonts w:ascii="Arial" w:hAnsi="Arial" w:cs="Arial"/>
          <w:b/>
          <w:lang w:val="fr-CA"/>
        </w:rPr>
      </w:pPr>
    </w:p>
    <w:p w14:paraId="02AC5D5D" w14:textId="77777777" w:rsidR="00195628" w:rsidRPr="00CA0E26" w:rsidRDefault="00195628" w:rsidP="00195628">
      <w:pPr>
        <w:pStyle w:val="Heading1"/>
        <w:rPr>
          <w:rFonts w:cs="Arial"/>
          <w:lang w:val="fr-CA"/>
        </w:rPr>
      </w:pPr>
    </w:p>
    <w:p w14:paraId="298658C8" w14:textId="77777777" w:rsidR="00195628" w:rsidRPr="00CA0E26" w:rsidRDefault="00097A37" w:rsidP="00195628">
      <w:pPr>
        <w:pStyle w:val="Heading1"/>
        <w:rPr>
          <w:rFonts w:cs="Arial"/>
          <w:sz w:val="24"/>
          <w:szCs w:val="24"/>
          <w:lang w:val="fr-CA"/>
        </w:rPr>
      </w:pPr>
      <w:r w:rsidRPr="00CA0E26">
        <w:rPr>
          <w:rFonts w:cs="Arial"/>
          <w:sz w:val="24"/>
          <w:szCs w:val="24"/>
          <w:lang w:val="fr-CA"/>
        </w:rPr>
        <w:t>AVIS DE</w:t>
      </w:r>
      <w:r w:rsidR="00195628" w:rsidRPr="00CA0E26">
        <w:rPr>
          <w:rFonts w:cs="Arial"/>
          <w:sz w:val="24"/>
          <w:szCs w:val="24"/>
          <w:lang w:val="fr-CA"/>
        </w:rPr>
        <w:t xml:space="preserve"> MOTION </w:t>
      </w:r>
    </w:p>
    <w:p w14:paraId="2208B9A4" w14:textId="77777777" w:rsidR="00195628" w:rsidRPr="00CA0E26" w:rsidRDefault="00097A37" w:rsidP="00195628">
      <w:pPr>
        <w:jc w:val="center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EN VUE DE</w:t>
      </w:r>
      <w:r w:rsidR="00195628" w:rsidRPr="00CA0E26">
        <w:rPr>
          <w:rFonts w:ascii="Arial" w:hAnsi="Arial" w:cs="Arial"/>
          <w:b/>
          <w:lang w:val="fr-CA"/>
        </w:rPr>
        <w:t xml:space="preserve"> [RE</w:t>
      </w:r>
      <w:r w:rsidR="00D92AC3" w:rsidRPr="00CA0E26">
        <w:rPr>
          <w:rFonts w:ascii="Arial" w:hAnsi="Arial" w:cs="Arial"/>
          <w:b/>
          <w:lang w:val="fr-CA"/>
        </w:rPr>
        <w:t>DRESSEMENT</w:t>
      </w:r>
      <w:r w:rsidR="00195628" w:rsidRPr="00CA0E26">
        <w:rPr>
          <w:rFonts w:ascii="Arial" w:hAnsi="Arial" w:cs="Arial"/>
          <w:b/>
          <w:lang w:val="fr-CA"/>
        </w:rPr>
        <w:t>]</w:t>
      </w:r>
    </w:p>
    <w:p w14:paraId="43C68FE9" w14:textId="77777777" w:rsidR="00195628" w:rsidRPr="005B2635" w:rsidRDefault="00195628" w:rsidP="00195628">
      <w:pPr>
        <w:pBdr>
          <w:bottom w:val="single" w:sz="12" w:space="2" w:color="auto"/>
        </w:pBdr>
        <w:jc w:val="center"/>
        <w:rPr>
          <w:lang w:val="fr-CA"/>
        </w:rPr>
      </w:pPr>
    </w:p>
    <w:p w14:paraId="338BB47D" w14:textId="77777777" w:rsidR="00195628" w:rsidRPr="005B2635" w:rsidRDefault="00195628" w:rsidP="00195628">
      <w:pPr>
        <w:tabs>
          <w:tab w:val="left" w:pos="5040"/>
        </w:tabs>
        <w:spacing w:line="360" w:lineRule="auto"/>
        <w:rPr>
          <w:lang w:val="fr-CA"/>
        </w:rPr>
      </w:pPr>
    </w:p>
    <w:p w14:paraId="1197E6E5" w14:textId="77777777" w:rsidR="00195628" w:rsidRPr="00CA0E26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[</w:t>
      </w:r>
      <w:r w:rsidR="007E0348" w:rsidRPr="00CA0E26">
        <w:rPr>
          <w:rFonts w:ascii="Arial" w:hAnsi="Arial" w:cs="Arial"/>
          <w:b/>
          <w:lang w:val="fr-CA"/>
        </w:rPr>
        <w:t>NOM DE L’AUTEUR DE LA MOTION</w:t>
      </w:r>
      <w:r w:rsidRPr="00CA0E26">
        <w:rPr>
          <w:rFonts w:ascii="Arial" w:hAnsi="Arial" w:cs="Arial"/>
          <w:b/>
          <w:lang w:val="fr-CA"/>
        </w:rPr>
        <w:t>]</w:t>
      </w:r>
      <w:r w:rsidRPr="00CA0E26">
        <w:rPr>
          <w:rFonts w:ascii="Arial" w:hAnsi="Arial" w:cs="Arial"/>
          <w:lang w:val="fr-CA"/>
        </w:rPr>
        <w:t xml:space="preserve"> </w:t>
      </w:r>
      <w:r w:rsidR="0004479E" w:rsidRPr="00CA0E26">
        <w:rPr>
          <w:rFonts w:ascii="Arial" w:hAnsi="Arial" w:cs="Arial"/>
          <w:lang w:val="fr-CA"/>
        </w:rPr>
        <w:t>déposera une</w:t>
      </w:r>
      <w:r w:rsidRPr="00CA0E26">
        <w:rPr>
          <w:rFonts w:ascii="Arial" w:hAnsi="Arial" w:cs="Arial"/>
          <w:lang w:val="fr-CA"/>
        </w:rPr>
        <w:t xml:space="preserve"> motion </w:t>
      </w:r>
      <w:r w:rsidR="0004479E" w:rsidRPr="00CA0E26">
        <w:rPr>
          <w:rFonts w:ascii="Arial" w:hAnsi="Arial" w:cs="Arial"/>
          <w:lang w:val="fr-CA"/>
        </w:rPr>
        <w:t>écrite devant la</w:t>
      </w:r>
      <w:r w:rsidRPr="00CA0E26">
        <w:rPr>
          <w:rFonts w:ascii="Arial" w:hAnsi="Arial" w:cs="Arial"/>
          <w:lang w:val="fr-CA"/>
        </w:rPr>
        <w:t xml:space="preserve"> </w:t>
      </w:r>
      <w:r w:rsidR="00960E96" w:rsidRPr="00CA0E26">
        <w:rPr>
          <w:rFonts w:ascii="Arial" w:hAnsi="Arial" w:cs="Arial"/>
          <w:lang w:val="fr-CA"/>
        </w:rPr>
        <w:t>Commission de révision de l’évaluation foncière</w:t>
      </w:r>
      <w:r w:rsidRPr="00CA0E26">
        <w:rPr>
          <w:rFonts w:ascii="Arial" w:hAnsi="Arial" w:cs="Arial"/>
          <w:lang w:val="fr-CA"/>
        </w:rPr>
        <w:t xml:space="preserve"> (</w:t>
      </w:r>
      <w:r w:rsidR="00960E96" w:rsidRPr="00CA0E26">
        <w:rPr>
          <w:rFonts w:ascii="Arial" w:hAnsi="Arial" w:cs="Arial"/>
          <w:lang w:val="fr-CA"/>
        </w:rPr>
        <w:t>la « Commission »</w:t>
      </w:r>
      <w:r w:rsidRPr="00CA0E26">
        <w:rPr>
          <w:rFonts w:ascii="Arial" w:hAnsi="Arial" w:cs="Arial"/>
          <w:lang w:val="fr-CA"/>
        </w:rPr>
        <w:t xml:space="preserve">) </w:t>
      </w:r>
      <w:r w:rsidR="00960E96" w:rsidRPr="00CA0E26">
        <w:rPr>
          <w:rFonts w:ascii="Arial" w:hAnsi="Arial" w:cs="Arial"/>
          <w:lang w:val="fr-CA"/>
        </w:rPr>
        <w:t>en vue de</w:t>
      </w:r>
      <w:r w:rsidRPr="00CA0E26">
        <w:rPr>
          <w:rFonts w:ascii="Arial" w:hAnsi="Arial" w:cs="Arial"/>
          <w:lang w:val="fr-CA"/>
        </w:rPr>
        <w:t xml:space="preserve"> </w:t>
      </w:r>
      <w:r w:rsidRPr="00CA0E26">
        <w:rPr>
          <w:rFonts w:ascii="Arial" w:hAnsi="Arial" w:cs="Arial"/>
          <w:b/>
          <w:lang w:val="fr-CA"/>
        </w:rPr>
        <w:t>[RE</w:t>
      </w:r>
      <w:r w:rsidR="00960E96" w:rsidRPr="00CA0E26">
        <w:rPr>
          <w:rFonts w:ascii="Arial" w:hAnsi="Arial" w:cs="Arial"/>
          <w:b/>
          <w:lang w:val="fr-CA"/>
        </w:rPr>
        <w:t>DRESSEMENT</w:t>
      </w:r>
      <w:r w:rsidRPr="00CA0E26">
        <w:rPr>
          <w:rFonts w:ascii="Arial" w:hAnsi="Arial" w:cs="Arial"/>
          <w:b/>
          <w:lang w:val="fr-CA"/>
        </w:rPr>
        <w:t xml:space="preserve">, </w:t>
      </w:r>
      <w:r w:rsidR="005624E9" w:rsidRPr="00CA0E26">
        <w:rPr>
          <w:rFonts w:ascii="Arial" w:hAnsi="Arial" w:cs="Arial"/>
          <w:b/>
          <w:lang w:val="fr-CA"/>
        </w:rPr>
        <w:t>AVEC INDICATION DU</w:t>
      </w:r>
      <w:r w:rsidR="00960E96" w:rsidRPr="00CA0E26">
        <w:rPr>
          <w:rFonts w:ascii="Arial" w:hAnsi="Arial" w:cs="Arial"/>
          <w:b/>
          <w:lang w:val="fr-CA"/>
        </w:rPr>
        <w:t xml:space="preserve"> NUMÉRO DE LA RÈGLE</w:t>
      </w:r>
      <w:r w:rsidRPr="00CA0E26">
        <w:rPr>
          <w:rFonts w:ascii="Arial" w:hAnsi="Arial" w:cs="Arial"/>
          <w:b/>
          <w:lang w:val="fr-CA"/>
        </w:rPr>
        <w:t>].</w:t>
      </w:r>
    </w:p>
    <w:p w14:paraId="0B819D9C" w14:textId="77777777" w:rsidR="00195628" w:rsidRPr="005B2635" w:rsidRDefault="00195628" w:rsidP="00195628">
      <w:pPr>
        <w:tabs>
          <w:tab w:val="left" w:pos="5040"/>
        </w:tabs>
        <w:spacing w:line="360" w:lineRule="auto"/>
        <w:rPr>
          <w:b/>
          <w:lang w:val="fr-CA"/>
        </w:rPr>
      </w:pPr>
    </w:p>
    <w:p w14:paraId="068828EA" w14:textId="77777777" w:rsidR="00195628" w:rsidRPr="00CA0E26" w:rsidRDefault="005B2635" w:rsidP="00195628">
      <w:pPr>
        <w:tabs>
          <w:tab w:val="left" w:pos="5040"/>
        </w:tabs>
        <w:spacing w:line="360" w:lineRule="auto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Les motifs de la</w:t>
      </w:r>
      <w:r w:rsidR="00195628" w:rsidRPr="00CA0E26">
        <w:rPr>
          <w:rFonts w:ascii="Arial" w:hAnsi="Arial" w:cs="Arial"/>
          <w:b/>
          <w:lang w:val="fr-CA"/>
        </w:rPr>
        <w:t xml:space="preserve"> motion </w:t>
      </w:r>
      <w:r w:rsidRPr="00CA0E26">
        <w:rPr>
          <w:rFonts w:ascii="Arial" w:hAnsi="Arial" w:cs="Arial"/>
          <w:b/>
          <w:lang w:val="fr-CA"/>
        </w:rPr>
        <w:t>sont les suivants </w:t>
      </w:r>
      <w:r w:rsidR="00195628" w:rsidRPr="00CA0E26">
        <w:rPr>
          <w:rFonts w:ascii="Arial" w:hAnsi="Arial" w:cs="Arial"/>
          <w:b/>
          <w:lang w:val="fr-CA"/>
        </w:rPr>
        <w:t>:</w:t>
      </w:r>
    </w:p>
    <w:p w14:paraId="3096582C" w14:textId="77777777" w:rsidR="00195628" w:rsidRPr="00CA0E26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lastRenderedPageBreak/>
        <w:t>[</w:t>
      </w:r>
      <w:r w:rsidR="005B2635" w:rsidRPr="00CA0E26">
        <w:rPr>
          <w:rFonts w:ascii="Arial" w:hAnsi="Arial" w:cs="Arial"/>
          <w:b/>
          <w:lang w:val="fr-CA"/>
        </w:rPr>
        <w:t xml:space="preserve">DÉCRIRE LES FAITS ET </w:t>
      </w:r>
      <w:r w:rsidR="005624E9" w:rsidRPr="00CA0E26">
        <w:rPr>
          <w:rFonts w:ascii="Arial" w:hAnsi="Arial" w:cs="Arial"/>
          <w:b/>
          <w:lang w:val="fr-CA"/>
        </w:rPr>
        <w:t>DE QUELLE FAÇON ILS SATISFONT AU</w:t>
      </w:r>
      <w:r w:rsidR="005B2635" w:rsidRPr="00CA0E26">
        <w:rPr>
          <w:rFonts w:ascii="Arial" w:hAnsi="Arial" w:cs="Arial"/>
          <w:b/>
          <w:lang w:val="fr-CA"/>
        </w:rPr>
        <w:t xml:space="preserve"> CRIT</w:t>
      </w:r>
      <w:r w:rsidR="005624E9" w:rsidRPr="00CA0E26">
        <w:rPr>
          <w:rFonts w:ascii="Arial" w:hAnsi="Arial" w:cs="Arial"/>
          <w:b/>
          <w:lang w:val="fr-CA"/>
        </w:rPr>
        <w:t>ÈRE JURIDIQUE POUR OBTENIR CE</w:t>
      </w:r>
      <w:r w:rsidR="005B2635" w:rsidRPr="00CA0E26">
        <w:rPr>
          <w:rFonts w:ascii="Arial" w:hAnsi="Arial" w:cs="Arial"/>
          <w:b/>
          <w:lang w:val="fr-CA"/>
        </w:rPr>
        <w:t xml:space="preserve"> REDRESSEMENT</w:t>
      </w:r>
      <w:r w:rsidRPr="00CA0E26">
        <w:rPr>
          <w:rFonts w:ascii="Arial" w:hAnsi="Arial" w:cs="Arial"/>
          <w:b/>
          <w:lang w:val="fr-CA"/>
        </w:rPr>
        <w:t>]</w:t>
      </w:r>
    </w:p>
    <w:p w14:paraId="12C16E8C" w14:textId="77777777" w:rsidR="00195628" w:rsidRPr="00CA0E26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…</w:t>
      </w:r>
    </w:p>
    <w:p w14:paraId="21BAAD2E" w14:textId="77777777" w:rsidR="00195628" w:rsidRPr="00CA0E26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….</w:t>
      </w:r>
    </w:p>
    <w:p w14:paraId="119279A8" w14:textId="77777777" w:rsidR="00195628" w:rsidRPr="00CA0E26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  <w:lang w:val="fr-CA"/>
        </w:rPr>
      </w:pPr>
    </w:p>
    <w:p w14:paraId="3B51E17F" w14:textId="77777777" w:rsidR="00195628" w:rsidRPr="00CA0E26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lang w:val="fr-CA"/>
        </w:rPr>
      </w:pPr>
    </w:p>
    <w:p w14:paraId="4F449935" w14:textId="77777777" w:rsidR="00195628" w:rsidRPr="00CA0E26" w:rsidRDefault="005B2635" w:rsidP="00195628">
      <w:pPr>
        <w:tabs>
          <w:tab w:val="left" w:pos="5040"/>
        </w:tabs>
        <w:spacing w:line="360" w:lineRule="auto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b/>
          <w:lang w:val="fr-CA"/>
        </w:rPr>
        <w:t>L</w:t>
      </w:r>
      <w:r w:rsidR="00626F68" w:rsidRPr="00CA0E26">
        <w:rPr>
          <w:rFonts w:ascii="Arial" w:hAnsi="Arial" w:cs="Arial"/>
          <w:b/>
          <w:lang w:val="fr-CA"/>
        </w:rPr>
        <w:t>a Commission se fondera sur l</w:t>
      </w:r>
      <w:r w:rsidRPr="00CA0E26">
        <w:rPr>
          <w:rFonts w:ascii="Arial" w:hAnsi="Arial" w:cs="Arial"/>
          <w:b/>
          <w:lang w:val="fr-CA"/>
        </w:rPr>
        <w:t>es éléments de preuve suivants</w:t>
      </w:r>
      <w:r w:rsidR="00626F68" w:rsidRPr="00CA0E26">
        <w:rPr>
          <w:rFonts w:ascii="Arial" w:hAnsi="Arial" w:cs="Arial"/>
          <w:b/>
          <w:lang w:val="fr-CA"/>
        </w:rPr>
        <w:t> </w:t>
      </w:r>
      <w:r w:rsidR="00195628" w:rsidRPr="00CA0E26">
        <w:rPr>
          <w:rFonts w:ascii="Arial" w:hAnsi="Arial" w:cs="Arial"/>
          <w:b/>
          <w:lang w:val="fr-CA"/>
        </w:rPr>
        <w:t>:</w:t>
      </w:r>
    </w:p>
    <w:p w14:paraId="15B65874" w14:textId="77777777" w:rsidR="00195628" w:rsidRPr="00CA0E26" w:rsidRDefault="0064170F" w:rsidP="00195628">
      <w:pPr>
        <w:numPr>
          <w:ilvl w:val="0"/>
          <w:numId w:val="12"/>
        </w:numPr>
        <w:spacing w:line="360" w:lineRule="auto"/>
        <w:ind w:left="1134" w:hanging="567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L’a</w:t>
      </w:r>
      <w:r w:rsidR="00195628" w:rsidRPr="00CA0E26">
        <w:rPr>
          <w:rFonts w:ascii="Arial" w:hAnsi="Arial" w:cs="Arial"/>
          <w:lang w:val="fr-CA"/>
        </w:rPr>
        <w:t xml:space="preserve">ffidavit </w:t>
      </w:r>
      <w:r w:rsidRPr="00CA0E26">
        <w:rPr>
          <w:rFonts w:ascii="Arial" w:hAnsi="Arial" w:cs="Arial"/>
          <w:lang w:val="fr-CA"/>
        </w:rPr>
        <w:t>de</w:t>
      </w:r>
      <w:r w:rsidR="00195628" w:rsidRPr="00CA0E26">
        <w:rPr>
          <w:rFonts w:ascii="Arial" w:hAnsi="Arial" w:cs="Arial"/>
          <w:lang w:val="fr-CA"/>
        </w:rPr>
        <w:t xml:space="preserve"> </w:t>
      </w:r>
      <w:r w:rsidR="00195628" w:rsidRPr="00CA0E26">
        <w:rPr>
          <w:rFonts w:ascii="Arial" w:hAnsi="Arial" w:cs="Arial"/>
          <w:b/>
          <w:lang w:val="fr-CA"/>
        </w:rPr>
        <w:t>[</w:t>
      </w:r>
      <w:r w:rsidRPr="00CA0E26">
        <w:rPr>
          <w:rFonts w:ascii="Arial" w:hAnsi="Arial" w:cs="Arial"/>
          <w:b/>
          <w:lang w:val="fr-CA"/>
        </w:rPr>
        <w:t>NOM D</w:t>
      </w:r>
      <w:r w:rsidR="005624E9" w:rsidRPr="00CA0E26">
        <w:rPr>
          <w:rFonts w:ascii="Arial" w:hAnsi="Arial" w:cs="Arial"/>
          <w:b/>
          <w:lang w:val="fr-CA"/>
        </w:rPr>
        <w:t>E L’AUTEUR DE L’AFFIDAVIT</w:t>
      </w:r>
      <w:r w:rsidR="00195628" w:rsidRPr="00CA0E26">
        <w:rPr>
          <w:rFonts w:ascii="Arial" w:hAnsi="Arial" w:cs="Arial"/>
          <w:b/>
          <w:lang w:val="fr-CA"/>
        </w:rPr>
        <w:t>]</w:t>
      </w:r>
      <w:r w:rsidR="005624E9" w:rsidRPr="00CA0E26">
        <w:rPr>
          <w:rFonts w:ascii="Arial" w:hAnsi="Arial" w:cs="Arial"/>
          <w:lang w:val="fr-CA"/>
        </w:rPr>
        <w:t xml:space="preserve"> daté du</w:t>
      </w:r>
      <w:r w:rsidRPr="00CA0E26">
        <w:rPr>
          <w:rFonts w:ascii="Arial" w:hAnsi="Arial" w:cs="Arial"/>
          <w:lang w:val="fr-CA"/>
        </w:rPr>
        <w:t xml:space="preserve"> </w:t>
      </w:r>
      <w:r w:rsidR="00195628" w:rsidRPr="00CA0E26">
        <w:rPr>
          <w:rFonts w:ascii="Arial" w:hAnsi="Arial" w:cs="Arial"/>
          <w:b/>
          <w:lang w:val="fr-CA"/>
        </w:rPr>
        <w:t>[</w:t>
      </w:r>
      <w:r w:rsidRPr="00CA0E26">
        <w:rPr>
          <w:rFonts w:ascii="Arial" w:hAnsi="Arial" w:cs="Arial"/>
          <w:b/>
          <w:lang w:val="fr-CA"/>
        </w:rPr>
        <w:t>DATE DE L’</w:t>
      </w:r>
      <w:r w:rsidR="00195628" w:rsidRPr="00CA0E26">
        <w:rPr>
          <w:rFonts w:ascii="Arial" w:hAnsi="Arial" w:cs="Arial"/>
          <w:b/>
          <w:lang w:val="fr-CA"/>
        </w:rPr>
        <w:t>AFFIRMATION]</w:t>
      </w:r>
      <w:r w:rsidR="00195628" w:rsidRPr="00CA0E26">
        <w:rPr>
          <w:rFonts w:ascii="Arial" w:hAnsi="Arial" w:cs="Arial"/>
          <w:lang w:val="fr-CA"/>
        </w:rPr>
        <w:t xml:space="preserve">; </w:t>
      </w:r>
    </w:p>
    <w:p w14:paraId="0F6C1796" w14:textId="77777777" w:rsidR="00195628" w:rsidRPr="00CA0E26" w:rsidRDefault="00195628" w:rsidP="00195628">
      <w:pPr>
        <w:numPr>
          <w:ilvl w:val="0"/>
          <w:numId w:val="12"/>
        </w:numPr>
        <w:spacing w:line="360" w:lineRule="auto"/>
        <w:ind w:left="1134" w:hanging="567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…</w:t>
      </w:r>
    </w:p>
    <w:p w14:paraId="40D186DF" w14:textId="77777777" w:rsidR="00195628" w:rsidRPr="00CA0E26" w:rsidRDefault="0019305D" w:rsidP="00195628">
      <w:pPr>
        <w:numPr>
          <w:ilvl w:val="0"/>
          <w:numId w:val="12"/>
        </w:numPr>
        <w:spacing w:line="360" w:lineRule="auto"/>
        <w:ind w:left="1134" w:hanging="567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…</w:t>
      </w:r>
    </w:p>
    <w:p w14:paraId="412FE763" w14:textId="77777777" w:rsidR="00195628" w:rsidRPr="00CA0E26" w:rsidRDefault="00195628" w:rsidP="00195628">
      <w:pPr>
        <w:spacing w:line="360" w:lineRule="auto"/>
        <w:ind w:left="1134"/>
        <w:rPr>
          <w:rFonts w:ascii="Arial" w:hAnsi="Arial" w:cs="Arial"/>
          <w:lang w:val="fr-CA"/>
        </w:rPr>
      </w:pPr>
    </w:p>
    <w:p w14:paraId="65CC9AA7" w14:textId="77777777" w:rsidR="00195628" w:rsidRPr="00CA0E26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b/>
          <w:lang w:val="fr-CA"/>
        </w:rPr>
        <w:t>[</w:t>
      </w:r>
      <w:r w:rsidR="001F582F" w:rsidRPr="00CA0E26">
        <w:rPr>
          <w:rFonts w:ascii="Arial" w:hAnsi="Arial" w:cs="Arial"/>
          <w:b/>
          <w:lang w:val="fr-CA"/>
        </w:rPr>
        <w:t>VILLE</w:t>
      </w:r>
      <w:r w:rsidRPr="00CA0E26">
        <w:rPr>
          <w:rFonts w:ascii="Arial" w:hAnsi="Arial" w:cs="Arial"/>
          <w:b/>
          <w:lang w:val="fr-CA"/>
        </w:rPr>
        <w:t>]</w:t>
      </w:r>
      <w:r w:rsidR="001F582F" w:rsidRPr="00CA0E26">
        <w:rPr>
          <w:rFonts w:ascii="Arial" w:hAnsi="Arial" w:cs="Arial"/>
          <w:lang w:val="fr-CA"/>
        </w:rPr>
        <w:t>, le</w:t>
      </w:r>
      <w:r w:rsidRPr="00CA0E26">
        <w:rPr>
          <w:rFonts w:ascii="Arial" w:hAnsi="Arial" w:cs="Arial"/>
          <w:lang w:val="fr-CA"/>
        </w:rPr>
        <w:t xml:space="preserve"> __ </w:t>
      </w:r>
      <w:r w:rsidRPr="00CA0E26">
        <w:rPr>
          <w:rFonts w:ascii="Arial" w:hAnsi="Arial" w:cs="Arial"/>
          <w:b/>
          <w:lang w:val="fr-CA"/>
        </w:rPr>
        <w:t>[MO</w:t>
      </w:r>
      <w:r w:rsidR="001F582F" w:rsidRPr="00CA0E26">
        <w:rPr>
          <w:rFonts w:ascii="Arial" w:hAnsi="Arial" w:cs="Arial"/>
          <w:b/>
          <w:lang w:val="fr-CA"/>
        </w:rPr>
        <w:t>IS</w:t>
      </w:r>
      <w:r w:rsidRPr="00CA0E26">
        <w:rPr>
          <w:rFonts w:ascii="Arial" w:hAnsi="Arial" w:cs="Arial"/>
          <w:b/>
          <w:lang w:val="fr-CA"/>
        </w:rPr>
        <w:t>]</w:t>
      </w:r>
      <w:r w:rsidRPr="00CA0E26">
        <w:rPr>
          <w:rFonts w:ascii="Arial" w:hAnsi="Arial" w:cs="Arial"/>
          <w:lang w:val="fr-CA"/>
        </w:rPr>
        <w:t xml:space="preserve"> 2017.</w:t>
      </w:r>
    </w:p>
    <w:p w14:paraId="7555E2C3" w14:textId="77777777" w:rsidR="00195628" w:rsidRPr="00CA0E26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lang w:val="fr-CA"/>
        </w:rPr>
      </w:pPr>
    </w:p>
    <w:p w14:paraId="7AE95AD5" w14:textId="77777777" w:rsidR="00195628" w:rsidRPr="00CA0E26" w:rsidRDefault="00195628" w:rsidP="00195628">
      <w:pPr>
        <w:tabs>
          <w:tab w:val="left" w:pos="5040"/>
        </w:tabs>
        <w:spacing w:line="360" w:lineRule="auto"/>
        <w:jc w:val="right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[SIGNATURE</w:t>
      </w:r>
      <w:r w:rsidR="002E379D" w:rsidRPr="00CA0E26">
        <w:rPr>
          <w:rFonts w:ascii="Arial" w:hAnsi="Arial" w:cs="Arial"/>
          <w:b/>
          <w:lang w:val="fr-CA"/>
        </w:rPr>
        <w:t xml:space="preserve"> DU REPRÉSENTANT</w:t>
      </w:r>
      <w:r w:rsidRPr="00CA0E26">
        <w:rPr>
          <w:rFonts w:ascii="Arial" w:hAnsi="Arial" w:cs="Arial"/>
          <w:b/>
          <w:lang w:val="fr-CA"/>
        </w:rPr>
        <w:t>]</w:t>
      </w:r>
    </w:p>
    <w:p w14:paraId="654E914B" w14:textId="77777777" w:rsidR="00195628" w:rsidRPr="00CA0E26" w:rsidRDefault="0019305D" w:rsidP="00195628">
      <w:pPr>
        <w:jc w:val="right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___</w:t>
      </w:r>
      <w:r w:rsidR="00195628" w:rsidRPr="00CA0E26">
        <w:rPr>
          <w:rFonts w:ascii="Arial" w:hAnsi="Arial" w:cs="Arial"/>
          <w:lang w:val="fr-CA"/>
        </w:rPr>
        <w:t>__</w:t>
      </w:r>
      <w:r w:rsidRPr="00CA0E26">
        <w:rPr>
          <w:rFonts w:ascii="Arial" w:hAnsi="Arial" w:cs="Arial"/>
          <w:lang w:val="fr-CA"/>
        </w:rPr>
        <w:t>_____</w:t>
      </w:r>
      <w:r w:rsidR="00195628" w:rsidRPr="00CA0E26">
        <w:rPr>
          <w:rFonts w:ascii="Arial" w:hAnsi="Arial" w:cs="Arial"/>
          <w:lang w:val="fr-CA"/>
        </w:rPr>
        <w:t>________________</w:t>
      </w:r>
    </w:p>
    <w:p w14:paraId="1228C417" w14:textId="77777777" w:rsidR="00195628" w:rsidRPr="00CA0E26" w:rsidRDefault="0019305D" w:rsidP="00195628">
      <w:pPr>
        <w:tabs>
          <w:tab w:val="left" w:pos="5040"/>
        </w:tabs>
        <w:jc w:val="right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[NOM</w:t>
      </w:r>
      <w:r w:rsidR="002E379D" w:rsidRPr="00CA0E26">
        <w:rPr>
          <w:rFonts w:ascii="Arial" w:hAnsi="Arial" w:cs="Arial"/>
          <w:b/>
          <w:lang w:val="fr-CA"/>
        </w:rPr>
        <w:t xml:space="preserve"> DU REPRÉSENTANT</w:t>
      </w:r>
      <w:r w:rsidR="00195628" w:rsidRPr="00CA0E26">
        <w:rPr>
          <w:rFonts w:ascii="Arial" w:hAnsi="Arial" w:cs="Arial"/>
          <w:b/>
          <w:lang w:val="fr-CA"/>
        </w:rPr>
        <w:t>]</w:t>
      </w:r>
    </w:p>
    <w:p w14:paraId="40F751AA" w14:textId="77777777" w:rsidR="00195628" w:rsidRPr="00CA0E26" w:rsidRDefault="00195628" w:rsidP="00195628">
      <w:pPr>
        <w:tabs>
          <w:tab w:val="left" w:pos="5040"/>
        </w:tabs>
        <w:jc w:val="right"/>
        <w:rPr>
          <w:rFonts w:ascii="Arial" w:hAnsi="Arial" w:cs="Arial"/>
          <w:b/>
          <w:lang w:val="fr-CA"/>
        </w:rPr>
      </w:pPr>
    </w:p>
    <w:p w14:paraId="6B04C025" w14:textId="77777777" w:rsidR="00195628" w:rsidRPr="00CA0E26" w:rsidRDefault="00195628" w:rsidP="00195628">
      <w:pPr>
        <w:tabs>
          <w:tab w:val="left" w:pos="5040"/>
        </w:tabs>
        <w:jc w:val="right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[</w:t>
      </w:r>
      <w:r w:rsidR="002E379D" w:rsidRPr="00CA0E26">
        <w:rPr>
          <w:rFonts w:ascii="Arial" w:hAnsi="Arial" w:cs="Arial"/>
          <w:b/>
          <w:lang w:val="fr-CA"/>
        </w:rPr>
        <w:t>ADRESSE DU REPRÉSENTANT</w:t>
      </w:r>
      <w:r w:rsidRPr="00CA0E26">
        <w:rPr>
          <w:rFonts w:ascii="Arial" w:hAnsi="Arial" w:cs="Arial"/>
          <w:b/>
          <w:lang w:val="fr-CA"/>
        </w:rPr>
        <w:t>]</w:t>
      </w:r>
    </w:p>
    <w:p w14:paraId="304C4008" w14:textId="77777777" w:rsidR="00195628" w:rsidRPr="00CA0E26" w:rsidRDefault="002E379D" w:rsidP="00195628">
      <w:pPr>
        <w:tabs>
          <w:tab w:val="left" w:pos="5040"/>
        </w:tabs>
        <w:jc w:val="right"/>
        <w:rPr>
          <w:rFonts w:ascii="Arial" w:hAnsi="Arial" w:cs="Arial"/>
          <w:lang w:val="en-US"/>
        </w:rPr>
      </w:pPr>
      <w:r w:rsidRPr="00CA0E26">
        <w:rPr>
          <w:rFonts w:ascii="Arial" w:hAnsi="Arial" w:cs="Arial"/>
          <w:lang w:val="en-US"/>
        </w:rPr>
        <w:t>Tél. </w:t>
      </w:r>
      <w:r w:rsidR="00195628" w:rsidRPr="00CA0E26">
        <w:rPr>
          <w:rFonts w:ascii="Arial" w:hAnsi="Arial" w:cs="Arial"/>
          <w:lang w:val="en-US"/>
        </w:rPr>
        <w:t xml:space="preserve">: </w:t>
      </w:r>
    </w:p>
    <w:p w14:paraId="78413EA8" w14:textId="77777777" w:rsidR="00195628" w:rsidRPr="00CA0E26" w:rsidRDefault="002E379D" w:rsidP="00195628">
      <w:pPr>
        <w:tabs>
          <w:tab w:val="left" w:pos="5040"/>
        </w:tabs>
        <w:jc w:val="right"/>
        <w:rPr>
          <w:rFonts w:ascii="Arial" w:hAnsi="Arial" w:cs="Arial"/>
          <w:lang w:val="en-US"/>
        </w:rPr>
      </w:pPr>
      <w:r w:rsidRPr="00CA0E26">
        <w:rPr>
          <w:rFonts w:ascii="Arial" w:hAnsi="Arial" w:cs="Arial"/>
          <w:lang w:val="en-US"/>
        </w:rPr>
        <w:t>Téléc. </w:t>
      </w:r>
      <w:r w:rsidR="00195628" w:rsidRPr="00CA0E26">
        <w:rPr>
          <w:rFonts w:ascii="Arial" w:hAnsi="Arial" w:cs="Arial"/>
          <w:lang w:val="en-US"/>
        </w:rPr>
        <w:t>:</w:t>
      </w:r>
    </w:p>
    <w:p w14:paraId="7A0DA55E" w14:textId="77777777" w:rsidR="00195628" w:rsidRPr="00CA0E26" w:rsidRDefault="002E379D" w:rsidP="00195628">
      <w:pPr>
        <w:tabs>
          <w:tab w:val="left" w:pos="5040"/>
        </w:tabs>
        <w:jc w:val="right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>Courriel </w:t>
      </w:r>
      <w:r w:rsidR="00195628" w:rsidRPr="00CA0E26">
        <w:rPr>
          <w:rFonts w:ascii="Arial" w:hAnsi="Arial" w:cs="Arial"/>
          <w:lang w:val="fr-CA"/>
        </w:rPr>
        <w:t>:</w:t>
      </w:r>
    </w:p>
    <w:p w14:paraId="788E0E8A" w14:textId="77777777" w:rsidR="00195628" w:rsidRPr="00CA0E26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lang w:val="fr-CA"/>
        </w:rPr>
      </w:pPr>
    </w:p>
    <w:p w14:paraId="7CD0CD06" w14:textId="77777777" w:rsidR="00195628" w:rsidRPr="00CA0E26" w:rsidRDefault="009E50EE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b/>
          <w:lang w:val="fr-CA"/>
        </w:rPr>
        <w:t>À </w:t>
      </w:r>
      <w:r w:rsidR="00195628" w:rsidRPr="00CA0E26">
        <w:rPr>
          <w:rFonts w:ascii="Arial" w:hAnsi="Arial" w:cs="Arial"/>
          <w:b/>
          <w:lang w:val="fr-CA"/>
        </w:rPr>
        <w:t>:</w:t>
      </w:r>
      <w:r w:rsidR="00195628" w:rsidRPr="00CA0E26">
        <w:rPr>
          <w:rFonts w:ascii="Arial" w:hAnsi="Arial" w:cs="Arial"/>
          <w:b/>
          <w:lang w:val="fr-CA"/>
        </w:rPr>
        <w:tab/>
      </w:r>
      <w:r w:rsidR="00A46A96" w:rsidRPr="00CA0E26">
        <w:rPr>
          <w:rFonts w:ascii="Arial" w:hAnsi="Arial" w:cs="Arial"/>
          <w:lang w:val="fr-CA"/>
        </w:rPr>
        <w:t>Commission de révision de l’évaluation foncière</w:t>
      </w:r>
    </w:p>
    <w:p w14:paraId="715659FC" w14:textId="730C1F1C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ab/>
      </w:r>
      <w:r w:rsidR="00F97043" w:rsidRPr="00CA0E26">
        <w:rPr>
          <w:rFonts w:ascii="Arial" w:hAnsi="Arial" w:cs="Arial"/>
          <w:lang w:val="fr-CA"/>
        </w:rPr>
        <w:t>15 rue Grosvenor</w:t>
      </w:r>
      <w:r w:rsidR="00247407" w:rsidRPr="00CA0E26">
        <w:rPr>
          <w:rFonts w:ascii="Arial" w:hAnsi="Arial" w:cs="Arial"/>
          <w:lang w:val="fr-CA"/>
        </w:rPr>
        <w:t>, rez-de-chaussée</w:t>
      </w:r>
    </w:p>
    <w:p w14:paraId="18C70DAA" w14:textId="3A22DBCB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ab/>
        <w:t>Toronto</w:t>
      </w:r>
      <w:r w:rsidR="00483948" w:rsidRPr="00CA0E26">
        <w:rPr>
          <w:rFonts w:ascii="Arial" w:hAnsi="Arial" w:cs="Arial"/>
          <w:lang w:val="fr-CA"/>
        </w:rPr>
        <w:t xml:space="preserve"> (</w:t>
      </w:r>
      <w:r w:rsidRPr="00CA0E26">
        <w:rPr>
          <w:rFonts w:ascii="Arial" w:hAnsi="Arial" w:cs="Arial"/>
          <w:lang w:val="fr-CA"/>
        </w:rPr>
        <w:t>O</w:t>
      </w:r>
      <w:r w:rsidR="00483948" w:rsidRPr="00CA0E26">
        <w:rPr>
          <w:rFonts w:ascii="Arial" w:hAnsi="Arial" w:cs="Arial"/>
          <w:lang w:val="fr-CA"/>
        </w:rPr>
        <w:t>ntario)</w:t>
      </w:r>
      <w:r w:rsidRPr="00CA0E26">
        <w:rPr>
          <w:rFonts w:ascii="Arial" w:hAnsi="Arial" w:cs="Arial"/>
          <w:lang w:val="fr-CA"/>
        </w:rPr>
        <w:t xml:space="preserve"> </w:t>
      </w:r>
      <w:r w:rsidR="00F97043" w:rsidRPr="00CA0E26">
        <w:rPr>
          <w:rFonts w:ascii="Arial" w:hAnsi="Arial" w:cs="Arial"/>
          <w:lang w:val="fr-CA"/>
        </w:rPr>
        <w:t>M7A 2G6</w:t>
      </w:r>
    </w:p>
    <w:p w14:paraId="2763E2A4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</w:p>
    <w:p w14:paraId="3DFA63AD" w14:textId="77777777" w:rsidR="00195628" w:rsidRPr="00CA0E26" w:rsidRDefault="009E50EE" w:rsidP="00195628">
      <w:pPr>
        <w:tabs>
          <w:tab w:val="left" w:pos="1701"/>
        </w:tabs>
        <w:ind w:left="1701" w:hanging="1701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ab/>
        <w:t>Kelly Traintafilou, r</w:t>
      </w:r>
      <w:r w:rsidR="00195628" w:rsidRPr="00CA0E26">
        <w:rPr>
          <w:rFonts w:ascii="Arial" w:hAnsi="Arial" w:cs="Arial"/>
          <w:b/>
          <w:lang w:val="fr-CA"/>
        </w:rPr>
        <w:t>egistra</w:t>
      </w:r>
      <w:r w:rsidR="00A833B6" w:rsidRPr="00CA0E26">
        <w:rPr>
          <w:rFonts w:ascii="Arial" w:hAnsi="Arial" w:cs="Arial"/>
          <w:b/>
          <w:lang w:val="fr-CA"/>
        </w:rPr>
        <w:t>i</w:t>
      </w:r>
      <w:r w:rsidR="00195628" w:rsidRPr="00CA0E26">
        <w:rPr>
          <w:rFonts w:ascii="Arial" w:hAnsi="Arial" w:cs="Arial"/>
          <w:b/>
          <w:lang w:val="fr-CA"/>
        </w:rPr>
        <w:t>r</w:t>
      </w:r>
      <w:r w:rsidR="00A833B6" w:rsidRPr="00CA0E26">
        <w:rPr>
          <w:rFonts w:ascii="Arial" w:hAnsi="Arial" w:cs="Arial"/>
          <w:b/>
          <w:lang w:val="fr-CA"/>
        </w:rPr>
        <w:t>e</w:t>
      </w:r>
    </w:p>
    <w:p w14:paraId="1C24910B" w14:textId="5B00CAAC" w:rsidR="00195628" w:rsidRPr="00CA0E26" w:rsidRDefault="00195628" w:rsidP="00F97043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ab/>
      </w:r>
      <w:r w:rsidR="007B1DEA" w:rsidRPr="00CA0E26">
        <w:rPr>
          <w:rFonts w:ascii="Arial" w:hAnsi="Arial" w:cs="Arial"/>
          <w:lang w:val="fr-CA"/>
        </w:rPr>
        <w:t xml:space="preserve">Tél. : </w:t>
      </w:r>
      <w:r w:rsidR="001B1E0A" w:rsidRPr="00CA0E26">
        <w:rPr>
          <w:rFonts w:ascii="Arial" w:hAnsi="Arial" w:cs="Arial"/>
          <w:lang w:val="fr-CA"/>
        </w:rPr>
        <w:t>416 371-6435</w:t>
      </w:r>
    </w:p>
    <w:p w14:paraId="41DD07F8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ab/>
      </w:r>
      <w:r w:rsidR="007B1DEA" w:rsidRPr="00CA0E26">
        <w:rPr>
          <w:rFonts w:ascii="Arial" w:hAnsi="Arial" w:cs="Arial"/>
          <w:lang w:val="fr-CA"/>
        </w:rPr>
        <w:t>Courriel </w:t>
      </w:r>
      <w:r w:rsidR="0019305D" w:rsidRPr="00CA0E26">
        <w:rPr>
          <w:rFonts w:ascii="Arial" w:hAnsi="Arial" w:cs="Arial"/>
          <w:lang w:val="fr-CA"/>
        </w:rPr>
        <w:t>: arb.registrar@on</w:t>
      </w:r>
      <w:r w:rsidRPr="00CA0E26">
        <w:rPr>
          <w:rFonts w:ascii="Arial" w:hAnsi="Arial" w:cs="Arial"/>
          <w:lang w:val="fr-CA"/>
        </w:rPr>
        <w:t>tario.ca</w:t>
      </w:r>
    </w:p>
    <w:p w14:paraId="57879F0B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</w:p>
    <w:p w14:paraId="08ED3CB2" w14:textId="77777777" w:rsidR="00195628" w:rsidRPr="00CA0E26" w:rsidRDefault="009E50EE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b/>
          <w:lang w:val="fr-CA"/>
        </w:rPr>
        <w:t>ET À</w:t>
      </w:r>
      <w:r w:rsidR="00722F21" w:rsidRPr="00CA0E26">
        <w:rPr>
          <w:rFonts w:ascii="Arial" w:hAnsi="Arial" w:cs="Arial"/>
          <w:b/>
          <w:lang w:val="fr-CA"/>
        </w:rPr>
        <w:t> </w:t>
      </w:r>
      <w:r w:rsidR="00195628" w:rsidRPr="00CA0E26">
        <w:rPr>
          <w:rFonts w:ascii="Arial" w:hAnsi="Arial" w:cs="Arial"/>
          <w:b/>
          <w:lang w:val="fr-CA"/>
        </w:rPr>
        <w:t>:</w:t>
      </w:r>
      <w:r w:rsidR="00195628" w:rsidRPr="00CA0E26">
        <w:rPr>
          <w:rFonts w:ascii="Arial" w:hAnsi="Arial" w:cs="Arial"/>
          <w:b/>
          <w:lang w:val="fr-CA"/>
        </w:rPr>
        <w:tab/>
      </w:r>
      <w:r w:rsidR="00A46A96" w:rsidRPr="00CA0E26">
        <w:rPr>
          <w:rFonts w:ascii="Arial" w:hAnsi="Arial" w:cs="Arial"/>
          <w:lang w:val="fr-CA"/>
        </w:rPr>
        <w:t>Société d’évaluation foncière des municipalités</w:t>
      </w:r>
    </w:p>
    <w:p w14:paraId="103E2806" w14:textId="5F076EE0" w:rsidR="00195628" w:rsidRPr="007B7239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CA0E26">
        <w:rPr>
          <w:rFonts w:ascii="Arial" w:hAnsi="Arial" w:cs="Arial"/>
          <w:b/>
          <w:lang w:val="fr-CA"/>
        </w:rPr>
        <w:tab/>
      </w:r>
      <w:r w:rsidR="007B7239" w:rsidRPr="007B7239">
        <w:rPr>
          <w:rFonts w:ascii="Arial" w:hAnsi="Arial" w:cs="Arial"/>
        </w:rPr>
        <w:t>1340 Pickering Parkway, bureau 101</w:t>
      </w:r>
    </w:p>
    <w:p w14:paraId="3B9219DD" w14:textId="201F97C3" w:rsidR="00195628" w:rsidRPr="007B7239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7B7239">
        <w:rPr>
          <w:rFonts w:ascii="Arial" w:hAnsi="Arial" w:cs="Arial"/>
        </w:rPr>
        <w:tab/>
      </w:r>
      <w:r w:rsidR="007B7239" w:rsidRPr="007B7239">
        <w:rPr>
          <w:rFonts w:ascii="Arial" w:hAnsi="Arial" w:cs="Arial"/>
        </w:rPr>
        <w:t>Pickering</w:t>
      </w:r>
      <w:r w:rsidR="0019305D" w:rsidRPr="007B7239">
        <w:rPr>
          <w:rFonts w:ascii="Arial" w:hAnsi="Arial" w:cs="Arial"/>
        </w:rPr>
        <w:t xml:space="preserve"> </w:t>
      </w:r>
      <w:r w:rsidR="00862EA2" w:rsidRPr="007B7239">
        <w:rPr>
          <w:rFonts w:ascii="Arial" w:hAnsi="Arial" w:cs="Arial"/>
        </w:rPr>
        <w:t xml:space="preserve">(Ontario) </w:t>
      </w:r>
      <w:r w:rsidR="007B7239">
        <w:rPr>
          <w:rFonts w:ascii="Arial" w:hAnsi="Arial" w:cs="Arial"/>
        </w:rPr>
        <w:t>L1V 0C4</w:t>
      </w:r>
    </w:p>
    <w:p w14:paraId="6EF70927" w14:textId="77777777" w:rsidR="00195628" w:rsidRPr="007B7239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</w:p>
    <w:p w14:paraId="1626FD27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  <w:lang w:val="fr-CA"/>
        </w:rPr>
      </w:pPr>
      <w:r w:rsidRPr="007B7239">
        <w:rPr>
          <w:rFonts w:ascii="Arial" w:hAnsi="Arial" w:cs="Arial"/>
        </w:rPr>
        <w:tab/>
      </w:r>
      <w:r w:rsidRPr="00CA0E26">
        <w:rPr>
          <w:rFonts w:ascii="Arial" w:hAnsi="Arial" w:cs="Arial"/>
          <w:b/>
          <w:lang w:val="fr-CA"/>
        </w:rPr>
        <w:t>[</w:t>
      </w:r>
      <w:r w:rsidR="0019305D" w:rsidRPr="00CA0E26">
        <w:rPr>
          <w:rFonts w:ascii="Arial" w:hAnsi="Arial" w:cs="Arial"/>
          <w:b/>
          <w:lang w:val="fr-CA"/>
        </w:rPr>
        <w:t>PERSONNE-RESSOURCE DE</w:t>
      </w:r>
      <w:r w:rsidR="00C56B00" w:rsidRPr="00CA0E26">
        <w:rPr>
          <w:rFonts w:ascii="Arial" w:hAnsi="Arial" w:cs="Arial"/>
          <w:b/>
          <w:lang w:val="fr-CA"/>
        </w:rPr>
        <w:t xml:space="preserve"> LA SEFM</w:t>
      </w:r>
      <w:r w:rsidRPr="00CA0E26">
        <w:rPr>
          <w:rFonts w:ascii="Arial" w:hAnsi="Arial" w:cs="Arial"/>
          <w:b/>
          <w:lang w:val="fr-CA"/>
        </w:rPr>
        <w:t>]</w:t>
      </w:r>
    </w:p>
    <w:p w14:paraId="70CA8EDE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b/>
          <w:lang w:val="fr-CA"/>
        </w:rPr>
        <w:tab/>
      </w:r>
      <w:r w:rsidR="00C56B00" w:rsidRPr="00CA0E26">
        <w:rPr>
          <w:rFonts w:ascii="Arial" w:hAnsi="Arial" w:cs="Arial"/>
          <w:lang w:val="fr-CA"/>
        </w:rPr>
        <w:t>Tél. </w:t>
      </w:r>
      <w:r w:rsidRPr="00CA0E26">
        <w:rPr>
          <w:rFonts w:ascii="Arial" w:hAnsi="Arial" w:cs="Arial"/>
          <w:lang w:val="fr-CA"/>
        </w:rPr>
        <w:t>:</w:t>
      </w:r>
    </w:p>
    <w:p w14:paraId="25D7C25A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ab/>
      </w:r>
      <w:r w:rsidR="00B129A7" w:rsidRPr="00CA0E26">
        <w:rPr>
          <w:rFonts w:ascii="Arial" w:hAnsi="Arial" w:cs="Arial"/>
          <w:lang w:val="fr-CA"/>
        </w:rPr>
        <w:t>Télec. </w:t>
      </w:r>
      <w:r w:rsidRPr="00CA0E26">
        <w:rPr>
          <w:rFonts w:ascii="Arial" w:hAnsi="Arial" w:cs="Arial"/>
          <w:lang w:val="fr-CA"/>
        </w:rPr>
        <w:t>:</w:t>
      </w:r>
    </w:p>
    <w:p w14:paraId="6147B928" w14:textId="77777777" w:rsidR="00195628" w:rsidRPr="00CA0E26" w:rsidRDefault="00B129A7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lastRenderedPageBreak/>
        <w:tab/>
        <w:t>Courriel :</w:t>
      </w:r>
    </w:p>
    <w:p w14:paraId="179711CB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</w:p>
    <w:p w14:paraId="19925F8E" w14:textId="77777777" w:rsidR="00195628" w:rsidRPr="00CA0E26" w:rsidRDefault="009E50EE" w:rsidP="00195628">
      <w:pPr>
        <w:tabs>
          <w:tab w:val="left" w:pos="1701"/>
        </w:tabs>
        <w:ind w:left="1701" w:hanging="1701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>ET À </w:t>
      </w:r>
      <w:r w:rsidR="00195628" w:rsidRPr="00CA0E26">
        <w:rPr>
          <w:rFonts w:ascii="Arial" w:hAnsi="Arial" w:cs="Arial"/>
          <w:b/>
          <w:lang w:val="fr-CA"/>
        </w:rPr>
        <w:t>:</w:t>
      </w:r>
      <w:r w:rsidR="00195628" w:rsidRPr="00CA0E26">
        <w:rPr>
          <w:rFonts w:ascii="Arial" w:hAnsi="Arial" w:cs="Arial"/>
          <w:lang w:val="fr-CA"/>
        </w:rPr>
        <w:tab/>
      </w:r>
      <w:r w:rsidR="00195628" w:rsidRPr="00CA0E26">
        <w:rPr>
          <w:rFonts w:ascii="Arial" w:hAnsi="Arial" w:cs="Arial"/>
          <w:b/>
          <w:lang w:val="fr-CA"/>
        </w:rPr>
        <w:t>[</w:t>
      </w:r>
      <w:r w:rsidR="003006DE" w:rsidRPr="00CA0E26">
        <w:rPr>
          <w:rFonts w:ascii="Arial" w:hAnsi="Arial" w:cs="Arial"/>
          <w:b/>
          <w:lang w:val="fr-CA"/>
        </w:rPr>
        <w:t>ADRESSE DE LA MUNICIPALITÉ</w:t>
      </w:r>
      <w:r w:rsidR="00195628" w:rsidRPr="00CA0E26">
        <w:rPr>
          <w:rFonts w:ascii="Arial" w:hAnsi="Arial" w:cs="Arial"/>
          <w:b/>
          <w:lang w:val="fr-CA"/>
        </w:rPr>
        <w:t>]</w:t>
      </w:r>
    </w:p>
    <w:p w14:paraId="1F689704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  <w:lang w:val="fr-CA"/>
        </w:rPr>
      </w:pPr>
    </w:p>
    <w:p w14:paraId="0A76326C" w14:textId="77777777" w:rsidR="00195628" w:rsidRPr="00CA0E26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  <w:lang w:val="fr-CA"/>
        </w:rPr>
      </w:pPr>
      <w:r w:rsidRPr="00CA0E26">
        <w:rPr>
          <w:rFonts w:ascii="Arial" w:hAnsi="Arial" w:cs="Arial"/>
          <w:b/>
          <w:lang w:val="fr-CA"/>
        </w:rPr>
        <w:tab/>
      </w:r>
      <w:r w:rsidR="0019305D" w:rsidRPr="00CA0E26">
        <w:rPr>
          <w:rFonts w:ascii="Arial" w:hAnsi="Arial" w:cs="Arial"/>
          <w:b/>
          <w:lang w:val="fr-CA"/>
        </w:rPr>
        <w:t>[PERSONNE-</w:t>
      </w:r>
      <w:r w:rsidR="003006DE" w:rsidRPr="00CA0E26">
        <w:rPr>
          <w:rFonts w:ascii="Arial" w:hAnsi="Arial" w:cs="Arial"/>
          <w:b/>
          <w:lang w:val="fr-CA"/>
        </w:rPr>
        <w:t xml:space="preserve">RESSOURCE </w:t>
      </w:r>
      <w:r w:rsidR="0019305D" w:rsidRPr="00CA0E26">
        <w:rPr>
          <w:rFonts w:ascii="Arial" w:hAnsi="Arial" w:cs="Arial"/>
          <w:b/>
          <w:lang w:val="fr-CA"/>
        </w:rPr>
        <w:t>DE</w:t>
      </w:r>
      <w:r w:rsidR="003006DE" w:rsidRPr="00CA0E26">
        <w:rPr>
          <w:rFonts w:ascii="Arial" w:hAnsi="Arial" w:cs="Arial"/>
          <w:b/>
          <w:lang w:val="fr-CA"/>
        </w:rPr>
        <w:t xml:space="preserve"> LA </w:t>
      </w:r>
      <w:r w:rsidRPr="00CA0E26">
        <w:rPr>
          <w:rFonts w:ascii="Arial" w:hAnsi="Arial" w:cs="Arial"/>
          <w:b/>
          <w:lang w:val="fr-CA"/>
        </w:rPr>
        <w:t>MUNICIPA</w:t>
      </w:r>
      <w:r w:rsidR="003006DE" w:rsidRPr="00CA0E26">
        <w:rPr>
          <w:rFonts w:ascii="Arial" w:hAnsi="Arial" w:cs="Arial"/>
          <w:b/>
          <w:lang w:val="fr-CA"/>
        </w:rPr>
        <w:t>LITÉ</w:t>
      </w:r>
      <w:r w:rsidRPr="00CA0E26">
        <w:rPr>
          <w:rFonts w:ascii="Arial" w:hAnsi="Arial" w:cs="Arial"/>
          <w:b/>
          <w:lang w:val="fr-CA"/>
        </w:rPr>
        <w:t>]</w:t>
      </w:r>
    </w:p>
    <w:p w14:paraId="73791506" w14:textId="77777777" w:rsidR="00A177D8" w:rsidRPr="00CA0E26" w:rsidRDefault="00195628" w:rsidP="00A177D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b/>
          <w:lang w:val="fr-CA"/>
        </w:rPr>
        <w:tab/>
      </w:r>
      <w:r w:rsidR="00A177D8" w:rsidRPr="00CA0E26">
        <w:rPr>
          <w:rFonts w:ascii="Arial" w:hAnsi="Arial" w:cs="Arial"/>
          <w:lang w:val="fr-CA"/>
        </w:rPr>
        <w:t>Tél. :</w:t>
      </w:r>
    </w:p>
    <w:p w14:paraId="07288570" w14:textId="77777777" w:rsidR="00A177D8" w:rsidRPr="00CA0E26" w:rsidRDefault="00A177D8" w:rsidP="00A177D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CA0E26">
        <w:rPr>
          <w:rFonts w:ascii="Arial" w:hAnsi="Arial" w:cs="Arial"/>
          <w:lang w:val="fr-CA"/>
        </w:rPr>
        <w:tab/>
        <w:t>Télec. :</w:t>
      </w:r>
    </w:p>
    <w:p w14:paraId="3893CFB6" w14:textId="77777777" w:rsidR="003B24D8" w:rsidRPr="00CA0E26" w:rsidRDefault="00A177D8" w:rsidP="00A177D8">
      <w:pPr>
        <w:tabs>
          <w:tab w:val="left" w:pos="1701"/>
        </w:tabs>
        <w:ind w:left="1701" w:hanging="1701"/>
        <w:rPr>
          <w:rFonts w:ascii="Arial" w:hAnsi="Arial" w:cs="Arial"/>
          <w:sz w:val="16"/>
          <w:szCs w:val="16"/>
          <w:lang w:val="fr-CA"/>
        </w:rPr>
      </w:pPr>
      <w:r w:rsidRPr="00CA0E26">
        <w:rPr>
          <w:rFonts w:ascii="Arial" w:hAnsi="Arial" w:cs="Arial"/>
          <w:lang w:val="fr-CA"/>
        </w:rPr>
        <w:tab/>
        <w:t>Courriel :</w:t>
      </w:r>
    </w:p>
    <w:sectPr w:rsidR="003B24D8" w:rsidRPr="00CA0E26" w:rsidSect="00ED7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60" w:right="720" w:bottom="259" w:left="720" w:header="0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282B" w14:textId="77777777" w:rsidR="00EE31E6" w:rsidRPr="00112F42" w:rsidRDefault="00EE31E6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endnote>
  <w:endnote w:type="continuationSeparator" w:id="0">
    <w:p w14:paraId="6F9A609C" w14:textId="77777777" w:rsidR="00EE31E6" w:rsidRPr="00112F42" w:rsidRDefault="00EE31E6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90B2" w14:textId="77777777" w:rsidR="00F2146C" w:rsidRDefault="00F21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4D71" w14:textId="77777777" w:rsidR="00D975E7" w:rsidRPr="00A22F5F" w:rsidRDefault="00D975E7" w:rsidP="00A22F5F">
    <w:pPr>
      <w:pStyle w:val="Footer"/>
    </w:pPr>
  </w:p>
  <w:p w14:paraId="7773DF55" w14:textId="77777777" w:rsidR="00072C93" w:rsidRDefault="00072C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5FE4" w14:textId="77777777" w:rsidR="00D975E7" w:rsidRPr="00112F42" w:rsidRDefault="00D975E7">
    <w:pPr>
      <w:pStyle w:val="Footer"/>
      <w:jc w:val="center"/>
      <w:rPr>
        <w:rFonts w:ascii="Arial" w:hAnsi="Arial" w:cs="Arial"/>
        <w:sz w:val="17"/>
        <w:szCs w:val="17"/>
      </w:rPr>
    </w:pPr>
    <w:r w:rsidRPr="00112F42">
      <w:rPr>
        <w:rFonts w:ascii="Arial" w:hAnsi="Arial" w:cs="Arial"/>
        <w:sz w:val="17"/>
        <w:szCs w:val="17"/>
      </w:rPr>
      <w:t xml:space="preserve">Page </w:t>
    </w:r>
    <w:r w:rsidRPr="00112F42">
      <w:rPr>
        <w:rFonts w:ascii="Arial" w:hAnsi="Arial" w:cs="Arial"/>
        <w:sz w:val="17"/>
        <w:szCs w:val="17"/>
      </w:rPr>
      <w:fldChar w:fldCharType="begin"/>
    </w:r>
    <w:r w:rsidRPr="00112F42">
      <w:rPr>
        <w:rFonts w:ascii="Arial" w:hAnsi="Arial" w:cs="Arial"/>
        <w:sz w:val="17"/>
        <w:szCs w:val="17"/>
      </w:rPr>
      <w:instrText xml:space="preserve"> PAGE </w:instrText>
    </w:r>
    <w:r w:rsidRPr="00112F42">
      <w:rPr>
        <w:rFonts w:ascii="Arial" w:hAnsi="Arial" w:cs="Arial"/>
        <w:sz w:val="17"/>
        <w:szCs w:val="17"/>
      </w:rPr>
      <w:fldChar w:fldCharType="separate"/>
    </w:r>
    <w:r w:rsidRPr="00112F42">
      <w:rPr>
        <w:rFonts w:ascii="Arial" w:hAnsi="Arial" w:cs="Arial"/>
        <w:noProof/>
        <w:sz w:val="17"/>
        <w:szCs w:val="17"/>
      </w:rPr>
      <w:t>3</w:t>
    </w:r>
    <w:r w:rsidRPr="00112F42">
      <w:rPr>
        <w:rFonts w:ascii="Arial" w:hAnsi="Arial" w:cs="Arial"/>
        <w:sz w:val="17"/>
        <w:szCs w:val="17"/>
      </w:rPr>
      <w:fldChar w:fldCharType="end"/>
    </w:r>
    <w:r w:rsidRPr="00112F42">
      <w:rPr>
        <w:rFonts w:ascii="Arial" w:hAnsi="Arial" w:cs="Arial"/>
        <w:sz w:val="17"/>
        <w:szCs w:val="17"/>
      </w:rPr>
      <w:t xml:space="preserve"> of 5</w:t>
    </w:r>
  </w:p>
  <w:p w14:paraId="4B30AB42" w14:textId="77777777" w:rsidR="00072C93" w:rsidRDefault="00072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4E88" w14:textId="77777777" w:rsidR="00EE31E6" w:rsidRPr="00112F42" w:rsidRDefault="00EE31E6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footnote>
  <w:footnote w:type="continuationSeparator" w:id="0">
    <w:p w14:paraId="308A9678" w14:textId="77777777" w:rsidR="00EE31E6" w:rsidRPr="00112F42" w:rsidRDefault="00EE31E6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DA17" w14:textId="77777777" w:rsidR="00F2146C" w:rsidRDefault="00F21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DFDD" w14:textId="77777777" w:rsidR="00D975E7" w:rsidRDefault="00D975E7">
    <w:pPr>
      <w:pStyle w:val="Header"/>
      <w:rPr>
        <w:sz w:val="23"/>
        <w:szCs w:val="23"/>
      </w:rPr>
    </w:pPr>
  </w:p>
  <w:p w14:paraId="59D01DAA" w14:textId="77777777" w:rsidR="00D975E7" w:rsidRPr="00112F42" w:rsidRDefault="00D975E7">
    <w:pPr>
      <w:pStyle w:val="Header"/>
      <w:rPr>
        <w:sz w:val="23"/>
        <w:szCs w:val="23"/>
      </w:rPr>
    </w:pPr>
  </w:p>
  <w:p w14:paraId="200EF0AE" w14:textId="77777777" w:rsidR="00072C93" w:rsidRDefault="00072C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ABFE" w14:textId="77777777" w:rsidR="00F2146C" w:rsidRDefault="00F2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B48"/>
    <w:multiLevelType w:val="hybridMultilevel"/>
    <w:tmpl w:val="D544512C"/>
    <w:lvl w:ilvl="0" w:tplc="F0BC1D8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E20"/>
    <w:multiLevelType w:val="hybridMultilevel"/>
    <w:tmpl w:val="223E2D26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2AE8"/>
    <w:multiLevelType w:val="hybridMultilevel"/>
    <w:tmpl w:val="482297FC"/>
    <w:lvl w:ilvl="0" w:tplc="4C20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45C33"/>
    <w:multiLevelType w:val="hybridMultilevel"/>
    <w:tmpl w:val="C6924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4D9A"/>
    <w:multiLevelType w:val="hybridMultilevel"/>
    <w:tmpl w:val="20E8AA06"/>
    <w:lvl w:ilvl="0" w:tplc="76120376">
      <w:start w:val="1"/>
      <w:numFmt w:val="decimal"/>
      <w:pStyle w:val="topofform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9B36CE5C">
      <w:start w:val="1"/>
      <w:numFmt w:val="bullet"/>
      <w:lvlText w:val="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46420"/>
    <w:multiLevelType w:val="hybridMultilevel"/>
    <w:tmpl w:val="703E817A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5E7"/>
    <w:multiLevelType w:val="hybridMultilevel"/>
    <w:tmpl w:val="3DD6A4F4"/>
    <w:lvl w:ilvl="0" w:tplc="A2DEB9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6089"/>
    <w:multiLevelType w:val="hybridMultilevel"/>
    <w:tmpl w:val="D2861228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4C5"/>
    <w:multiLevelType w:val="hybridMultilevel"/>
    <w:tmpl w:val="8A7A0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10B3E"/>
    <w:multiLevelType w:val="hybridMultilevel"/>
    <w:tmpl w:val="FA88E5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3FB3"/>
    <w:multiLevelType w:val="hybridMultilevel"/>
    <w:tmpl w:val="FA08B8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C3B3DBE"/>
    <w:multiLevelType w:val="hybridMultilevel"/>
    <w:tmpl w:val="E5F805D0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E0020F6-49BE-4136-911E-C75EF1E4971F}"/>
    <w:docVar w:name="dgnword-eventsink" w:val="2210671684288"/>
  </w:docVars>
  <w:rsids>
    <w:rsidRoot w:val="000E15AD"/>
    <w:rsid w:val="0000074B"/>
    <w:rsid w:val="00005795"/>
    <w:rsid w:val="00006870"/>
    <w:rsid w:val="00006D57"/>
    <w:rsid w:val="0000777A"/>
    <w:rsid w:val="000109FC"/>
    <w:rsid w:val="00014294"/>
    <w:rsid w:val="000214D9"/>
    <w:rsid w:val="000239E9"/>
    <w:rsid w:val="000240DD"/>
    <w:rsid w:val="00034C9A"/>
    <w:rsid w:val="0004479E"/>
    <w:rsid w:val="00065E46"/>
    <w:rsid w:val="00071A8A"/>
    <w:rsid w:val="00072C93"/>
    <w:rsid w:val="000917C5"/>
    <w:rsid w:val="00094250"/>
    <w:rsid w:val="00095D6D"/>
    <w:rsid w:val="00097A37"/>
    <w:rsid w:val="000A4F5C"/>
    <w:rsid w:val="000B1B67"/>
    <w:rsid w:val="000B441E"/>
    <w:rsid w:val="000D0F69"/>
    <w:rsid w:val="000D180E"/>
    <w:rsid w:val="000E15AD"/>
    <w:rsid w:val="000E176D"/>
    <w:rsid w:val="000E794F"/>
    <w:rsid w:val="000F0ABA"/>
    <w:rsid w:val="000F33F4"/>
    <w:rsid w:val="0010289D"/>
    <w:rsid w:val="001126FB"/>
    <w:rsid w:val="00112F42"/>
    <w:rsid w:val="0011502D"/>
    <w:rsid w:val="00116CFB"/>
    <w:rsid w:val="00137E85"/>
    <w:rsid w:val="00163FDA"/>
    <w:rsid w:val="00165C48"/>
    <w:rsid w:val="00176704"/>
    <w:rsid w:val="001803A8"/>
    <w:rsid w:val="00183CAC"/>
    <w:rsid w:val="0019305D"/>
    <w:rsid w:val="00195628"/>
    <w:rsid w:val="001A0552"/>
    <w:rsid w:val="001B1E0A"/>
    <w:rsid w:val="001E47C0"/>
    <w:rsid w:val="001F1562"/>
    <w:rsid w:val="001F582F"/>
    <w:rsid w:val="00204B57"/>
    <w:rsid w:val="0021145C"/>
    <w:rsid w:val="00214803"/>
    <w:rsid w:val="00214BAE"/>
    <w:rsid w:val="002250B4"/>
    <w:rsid w:val="00236BCB"/>
    <w:rsid w:val="00247407"/>
    <w:rsid w:val="00251130"/>
    <w:rsid w:val="00271755"/>
    <w:rsid w:val="00271E34"/>
    <w:rsid w:val="00272C2B"/>
    <w:rsid w:val="00282A48"/>
    <w:rsid w:val="00283F30"/>
    <w:rsid w:val="002846B5"/>
    <w:rsid w:val="002B0DB5"/>
    <w:rsid w:val="002C2628"/>
    <w:rsid w:val="002D52C7"/>
    <w:rsid w:val="002E379D"/>
    <w:rsid w:val="002F26EB"/>
    <w:rsid w:val="002F4FC4"/>
    <w:rsid w:val="003006DE"/>
    <w:rsid w:val="00313CD2"/>
    <w:rsid w:val="003275D1"/>
    <w:rsid w:val="00335904"/>
    <w:rsid w:val="003440DE"/>
    <w:rsid w:val="003618D0"/>
    <w:rsid w:val="00362AD1"/>
    <w:rsid w:val="00395E72"/>
    <w:rsid w:val="00397EE7"/>
    <w:rsid w:val="003B24D8"/>
    <w:rsid w:val="003D1AC6"/>
    <w:rsid w:val="003D306C"/>
    <w:rsid w:val="003E50A7"/>
    <w:rsid w:val="003F79A3"/>
    <w:rsid w:val="00420337"/>
    <w:rsid w:val="004430B9"/>
    <w:rsid w:val="0044533A"/>
    <w:rsid w:val="00451E04"/>
    <w:rsid w:val="00452117"/>
    <w:rsid w:val="00472776"/>
    <w:rsid w:val="00483948"/>
    <w:rsid w:val="00491F18"/>
    <w:rsid w:val="004938CE"/>
    <w:rsid w:val="004A14FD"/>
    <w:rsid w:val="004D0C83"/>
    <w:rsid w:val="004E717A"/>
    <w:rsid w:val="00506675"/>
    <w:rsid w:val="00520C17"/>
    <w:rsid w:val="0054019C"/>
    <w:rsid w:val="00553076"/>
    <w:rsid w:val="00555DF5"/>
    <w:rsid w:val="005624E9"/>
    <w:rsid w:val="00572355"/>
    <w:rsid w:val="00585E6C"/>
    <w:rsid w:val="00590F8B"/>
    <w:rsid w:val="00593EDC"/>
    <w:rsid w:val="005A71F5"/>
    <w:rsid w:val="005B2635"/>
    <w:rsid w:val="005C2485"/>
    <w:rsid w:val="005C536E"/>
    <w:rsid w:val="005E6E20"/>
    <w:rsid w:val="005F60EA"/>
    <w:rsid w:val="005F7BCF"/>
    <w:rsid w:val="0060460E"/>
    <w:rsid w:val="006106F9"/>
    <w:rsid w:val="00626F68"/>
    <w:rsid w:val="00640722"/>
    <w:rsid w:val="0064170F"/>
    <w:rsid w:val="00661EBB"/>
    <w:rsid w:val="00666DFB"/>
    <w:rsid w:val="00672AA6"/>
    <w:rsid w:val="00676376"/>
    <w:rsid w:val="00686ECB"/>
    <w:rsid w:val="0069491C"/>
    <w:rsid w:val="006A0897"/>
    <w:rsid w:val="006C3A10"/>
    <w:rsid w:val="006C428F"/>
    <w:rsid w:val="006D2821"/>
    <w:rsid w:val="006D3EB8"/>
    <w:rsid w:val="006F6CE8"/>
    <w:rsid w:val="00705675"/>
    <w:rsid w:val="00711559"/>
    <w:rsid w:val="00722F21"/>
    <w:rsid w:val="00732E24"/>
    <w:rsid w:val="00733E0D"/>
    <w:rsid w:val="00734121"/>
    <w:rsid w:val="007551DD"/>
    <w:rsid w:val="00762B8B"/>
    <w:rsid w:val="00765FC2"/>
    <w:rsid w:val="00771FAD"/>
    <w:rsid w:val="0077757B"/>
    <w:rsid w:val="0078354D"/>
    <w:rsid w:val="0079202A"/>
    <w:rsid w:val="007A1054"/>
    <w:rsid w:val="007B1DEA"/>
    <w:rsid w:val="007B1F1F"/>
    <w:rsid w:val="007B7239"/>
    <w:rsid w:val="007C3EF0"/>
    <w:rsid w:val="007C6040"/>
    <w:rsid w:val="007D37B2"/>
    <w:rsid w:val="007D7716"/>
    <w:rsid w:val="007E0348"/>
    <w:rsid w:val="008007FA"/>
    <w:rsid w:val="00804853"/>
    <w:rsid w:val="0083447B"/>
    <w:rsid w:val="0084630B"/>
    <w:rsid w:val="00847681"/>
    <w:rsid w:val="00847A25"/>
    <w:rsid w:val="00862EA2"/>
    <w:rsid w:val="00865087"/>
    <w:rsid w:val="00875E01"/>
    <w:rsid w:val="008842BD"/>
    <w:rsid w:val="00894AFE"/>
    <w:rsid w:val="00897D75"/>
    <w:rsid w:val="008C27FE"/>
    <w:rsid w:val="008D1338"/>
    <w:rsid w:val="008E1C63"/>
    <w:rsid w:val="008E64A7"/>
    <w:rsid w:val="00907B15"/>
    <w:rsid w:val="0091310E"/>
    <w:rsid w:val="00924DB3"/>
    <w:rsid w:val="0093193C"/>
    <w:rsid w:val="00946875"/>
    <w:rsid w:val="00946D0B"/>
    <w:rsid w:val="00947968"/>
    <w:rsid w:val="00951403"/>
    <w:rsid w:val="00960E96"/>
    <w:rsid w:val="00972867"/>
    <w:rsid w:val="00983E7A"/>
    <w:rsid w:val="00987DB3"/>
    <w:rsid w:val="00991A39"/>
    <w:rsid w:val="009B1C55"/>
    <w:rsid w:val="009C0E12"/>
    <w:rsid w:val="009E1BBA"/>
    <w:rsid w:val="009E50EE"/>
    <w:rsid w:val="009E5386"/>
    <w:rsid w:val="009F040C"/>
    <w:rsid w:val="009F50CF"/>
    <w:rsid w:val="00A005EB"/>
    <w:rsid w:val="00A177D8"/>
    <w:rsid w:val="00A2133C"/>
    <w:rsid w:val="00A22F5F"/>
    <w:rsid w:val="00A317E2"/>
    <w:rsid w:val="00A408C1"/>
    <w:rsid w:val="00A43B8A"/>
    <w:rsid w:val="00A46A96"/>
    <w:rsid w:val="00A47694"/>
    <w:rsid w:val="00A47A7A"/>
    <w:rsid w:val="00A728A4"/>
    <w:rsid w:val="00A75412"/>
    <w:rsid w:val="00A833B6"/>
    <w:rsid w:val="00A903B6"/>
    <w:rsid w:val="00AA558B"/>
    <w:rsid w:val="00AC5CB0"/>
    <w:rsid w:val="00AD3325"/>
    <w:rsid w:val="00AD5432"/>
    <w:rsid w:val="00AD6A4A"/>
    <w:rsid w:val="00AE48CA"/>
    <w:rsid w:val="00B05F73"/>
    <w:rsid w:val="00B129A7"/>
    <w:rsid w:val="00B30FC5"/>
    <w:rsid w:val="00B3480F"/>
    <w:rsid w:val="00B3511D"/>
    <w:rsid w:val="00B40AE6"/>
    <w:rsid w:val="00B418E8"/>
    <w:rsid w:val="00B464FE"/>
    <w:rsid w:val="00B63CE0"/>
    <w:rsid w:val="00B649C8"/>
    <w:rsid w:val="00B64DD2"/>
    <w:rsid w:val="00B67A31"/>
    <w:rsid w:val="00B72508"/>
    <w:rsid w:val="00B856A1"/>
    <w:rsid w:val="00B90F7C"/>
    <w:rsid w:val="00B91347"/>
    <w:rsid w:val="00BA6860"/>
    <w:rsid w:val="00BB2833"/>
    <w:rsid w:val="00BB3F42"/>
    <w:rsid w:val="00BC779F"/>
    <w:rsid w:val="00BD03DF"/>
    <w:rsid w:val="00BD62C3"/>
    <w:rsid w:val="00BE192B"/>
    <w:rsid w:val="00BE2100"/>
    <w:rsid w:val="00BF2CA8"/>
    <w:rsid w:val="00C011E6"/>
    <w:rsid w:val="00C06AFD"/>
    <w:rsid w:val="00C074EF"/>
    <w:rsid w:val="00C12158"/>
    <w:rsid w:val="00C450BB"/>
    <w:rsid w:val="00C52F4F"/>
    <w:rsid w:val="00C52F73"/>
    <w:rsid w:val="00C56B00"/>
    <w:rsid w:val="00C872FB"/>
    <w:rsid w:val="00C92738"/>
    <w:rsid w:val="00C92CAC"/>
    <w:rsid w:val="00C96C93"/>
    <w:rsid w:val="00CA0E26"/>
    <w:rsid w:val="00CA1169"/>
    <w:rsid w:val="00CB693B"/>
    <w:rsid w:val="00CD291E"/>
    <w:rsid w:val="00D0077D"/>
    <w:rsid w:val="00D14B06"/>
    <w:rsid w:val="00D15FA0"/>
    <w:rsid w:val="00D16AEE"/>
    <w:rsid w:val="00D2707F"/>
    <w:rsid w:val="00D35269"/>
    <w:rsid w:val="00D42704"/>
    <w:rsid w:val="00D4335D"/>
    <w:rsid w:val="00D475B2"/>
    <w:rsid w:val="00D62F1E"/>
    <w:rsid w:val="00D7255F"/>
    <w:rsid w:val="00D74A58"/>
    <w:rsid w:val="00D80BA3"/>
    <w:rsid w:val="00D8325A"/>
    <w:rsid w:val="00D92AC3"/>
    <w:rsid w:val="00D975E7"/>
    <w:rsid w:val="00DA48DD"/>
    <w:rsid w:val="00DB4336"/>
    <w:rsid w:val="00DC4374"/>
    <w:rsid w:val="00DD0095"/>
    <w:rsid w:val="00DE0863"/>
    <w:rsid w:val="00DF3D4F"/>
    <w:rsid w:val="00E042A5"/>
    <w:rsid w:val="00E31122"/>
    <w:rsid w:val="00E3112B"/>
    <w:rsid w:val="00E31C4D"/>
    <w:rsid w:val="00E31E47"/>
    <w:rsid w:val="00E3649A"/>
    <w:rsid w:val="00E37BC4"/>
    <w:rsid w:val="00E37D10"/>
    <w:rsid w:val="00E43A68"/>
    <w:rsid w:val="00E44BC3"/>
    <w:rsid w:val="00E46520"/>
    <w:rsid w:val="00E47657"/>
    <w:rsid w:val="00E5527D"/>
    <w:rsid w:val="00E662CC"/>
    <w:rsid w:val="00E67390"/>
    <w:rsid w:val="00E919A7"/>
    <w:rsid w:val="00E95037"/>
    <w:rsid w:val="00E95D97"/>
    <w:rsid w:val="00EA6B5F"/>
    <w:rsid w:val="00EB7055"/>
    <w:rsid w:val="00ED203B"/>
    <w:rsid w:val="00ED76FC"/>
    <w:rsid w:val="00EE31E6"/>
    <w:rsid w:val="00EF3C0C"/>
    <w:rsid w:val="00EF657B"/>
    <w:rsid w:val="00F00E21"/>
    <w:rsid w:val="00F0499F"/>
    <w:rsid w:val="00F101D7"/>
    <w:rsid w:val="00F15B5F"/>
    <w:rsid w:val="00F1749E"/>
    <w:rsid w:val="00F2146C"/>
    <w:rsid w:val="00F3509A"/>
    <w:rsid w:val="00F3622A"/>
    <w:rsid w:val="00F50E3E"/>
    <w:rsid w:val="00F52EF4"/>
    <w:rsid w:val="00F574AB"/>
    <w:rsid w:val="00F57FDD"/>
    <w:rsid w:val="00F64718"/>
    <w:rsid w:val="00F721CF"/>
    <w:rsid w:val="00F97043"/>
    <w:rsid w:val="00FA04CF"/>
    <w:rsid w:val="00FA105A"/>
    <w:rsid w:val="00FB0A10"/>
    <w:rsid w:val="00FB1E66"/>
    <w:rsid w:val="00FB3037"/>
    <w:rsid w:val="00FD2392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8D87A94"/>
  <w15:docId w15:val="{2D13163D-E164-4889-BE10-3BAE7AE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rial" w:hAnsi="Arial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Align="top"/>
      <w:tabs>
        <w:tab w:val="left" w:pos="2475"/>
      </w:tabs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ind w:left="2160" w:hanging="2160"/>
      <w:jc w:val="both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30"/>
      <w:lang w:val="en-US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 w:cs="Arial"/>
      <w:sz w:val="20"/>
    </w:rPr>
  </w:style>
  <w:style w:type="character" w:styleId="Emphasis">
    <w:name w:val="Emphasis"/>
    <w:qFormat/>
    <w:rPr>
      <w:i/>
      <w:iCs/>
    </w:rPr>
  </w:style>
  <w:style w:type="paragraph" w:styleId="BlockText">
    <w:name w:val="Block Text"/>
    <w:basedOn w:val="Normal"/>
    <w:pPr>
      <w:ind w:left="-360" w:right="-360"/>
      <w:jc w:val="both"/>
    </w:pPr>
    <w:rPr>
      <w:rFonts w:ascii="Arial" w:hAnsi="Arial" w:cs="Arial"/>
      <w:b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pacing w:val="-21"/>
      <w:sz w:val="30"/>
    </w:rPr>
  </w:style>
  <w:style w:type="paragraph" w:customStyle="1" w:styleId="topofform">
    <w:name w:val="top of form"/>
    <w:basedOn w:val="BlockText"/>
    <w:pPr>
      <w:numPr>
        <w:numId w:val="3"/>
      </w:numPr>
      <w:spacing w:after="120"/>
      <w:ind w:right="1440"/>
      <w:jc w:val="left"/>
    </w:pPr>
    <w:rPr>
      <w:rFonts w:cs="Times New Roman"/>
      <w:bCs/>
    </w:rPr>
  </w:style>
  <w:style w:type="paragraph" w:styleId="ListParagraph">
    <w:name w:val="List Paragraph"/>
    <w:basedOn w:val="Normal"/>
    <w:uiPriority w:val="34"/>
    <w:qFormat/>
    <w:rsid w:val="00711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paranoindt-e">
    <w:name w:val="zparanoindt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rsid w:val="00D74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A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A5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6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E0AB-0F76-43E0-B251-3E4F1F69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Filing a Property Assessment Complaint</vt:lpstr>
      <vt:lpstr>Instructions for Filing a Property Assessment Complaint</vt:lpstr>
    </vt:vector>
  </TitlesOfParts>
  <Company>Government of Ontario</Company>
  <LinksUpToDate>false</LinksUpToDate>
  <CharactersWithSpaces>1955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Filing a Property Assessment Complaint</dc:title>
  <dc:creator>longc</dc:creator>
  <cp:lastModifiedBy>Kappel, Alex (She/Her) (MAG)</cp:lastModifiedBy>
  <cp:revision>14</cp:revision>
  <cp:lastPrinted>2020-06-22T12:27:00Z</cp:lastPrinted>
  <dcterms:created xsi:type="dcterms:W3CDTF">2020-06-22T12:27:00Z</dcterms:created>
  <dcterms:modified xsi:type="dcterms:W3CDTF">2023-08-04T18:41:00Z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2022-05-26T13:06:46Z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9cdfc490-532f-4a5c-8ee2-c5f317dfbdc1</vt:lpwstr>
  </property>
  <property fmtid="{D5CDD505-2E9C-101B-9397-08002B2CF9AE}" pid="8" name="MSIP_Label_034a106e-6316-442c-ad35-738afd673d2b_ContentBits">
    <vt:lpwstr>0</vt:lpwstr>
  </property>
</Properties>
</file>